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at" ContentType="application/vnd.openxmlformats-officedocument.wordprocessingml.document.mai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ak"/>
        <w:tag w:val="Sak"/>
        <w:id w:val="-224606718"/>
        <w:placeholder>
          <w:docPart w:val="DefaultPlaceholder_-1854013440"/>
        </w:placeholder>
      </w:sdtPr>
      <w:sdtEndPr/>
      <w:sdtContent>
        <w:p w:rsidRPr="00F35DB5" w:rsidR="00566A27" w:rsidP="003E7097" w:rsidRDefault="00566A27" w14:paraId="0D78810B" w14:textId="77777777">
          <w:pPr>
            <w:contextualSpacing/>
          </w:pPr>
        </w:p>
        <w:tbl>
          <w:tblPr>
            <w:tblW w:w="0" w:type="auto"/>
            <w:tblLook w:val="04A0" w:firstRow="1" w:lastRow="0" w:firstColumn="1" w:lastColumn="0" w:noHBand="0" w:noVBand="1"/>
          </w:tblPr>
          <w:tblGrid>
            <w:gridCol w:w="1129"/>
            <w:gridCol w:w="3544"/>
            <w:gridCol w:w="1559"/>
            <w:gridCol w:w="2784"/>
          </w:tblGrid>
          <w:tr w:rsidRPr="00F35DB5" w:rsidR="00F35DB5" w:rsidTr="00973558" w14:paraId="3640CD00" w14:textId="77777777">
            <w:tc>
              <w:tcPr>
                <w:tcW w:w="1129" w:type="dxa"/>
                <w:vMerge w:val="restart"/>
              </w:tcPr>
              <w:p w:rsidRPr="00F35DB5" w:rsidR="00566A27" w:rsidP="003E7097" w:rsidRDefault="00FC58CF" w14:paraId="3D475369" w14:textId="51C30E69">
                <w:pPr>
                  <w:contextualSpacing/>
                </w:pPr>
                <w:r w:rsidRPr="00F35DB5">
                  <w:rPr>
                    <w:noProof/>
                  </w:rPr>
                  <w:drawing>
                    <wp:inline distT="0" distB="0" distL="0" distR="0" wp14:anchorId="430CB546" wp14:editId="5993242E">
                      <wp:extent cx="558800" cy="68580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8800" cy="685800"/>
                              </a:xfrm>
                              <a:prstGeom prst="rect">
                                <a:avLst/>
                              </a:prstGeom>
                              <a:noFill/>
                              <a:ln>
                                <a:noFill/>
                              </a:ln>
                            </pic:spPr>
                          </pic:pic>
                        </a:graphicData>
                      </a:graphic>
                    </wp:inline>
                  </w:drawing>
                </w:r>
              </w:p>
            </w:tc>
            <w:tc>
              <w:tcPr>
                <w:tcW w:w="3544" w:type="dxa"/>
                <w:vMerge w:val="restart"/>
              </w:tcPr>
              <w:p w:rsidRPr="00F35DB5" w:rsidR="00566A27" w:rsidP="003E7097" w:rsidRDefault="00FC58CF" w14:paraId="7457A59A" w14:textId="4CB6F9C0">
                <w:pPr>
                  <w:contextualSpacing/>
                  <w:rPr>
                    <w:b/>
                    <w:bCs/>
                    <w:sz w:val="28"/>
                    <w:szCs w:val="28"/>
                  </w:rPr>
                </w:pPr>
                <w:r w:rsidRPr="00F35DB5">
                  <w:rPr>
                    <w:b/>
                    <w:bCs/>
                    <w:sz w:val="28"/>
                    <w:szCs w:val="28"/>
                  </w:rPr>
                  <w:t>Åfjord kommune</w:t>
                </w:r>
              </w:p>
            </w:tc>
            <w:tc>
              <w:tcPr>
                <w:tcW w:w="1559" w:type="dxa"/>
              </w:tcPr>
              <w:p w:rsidRPr="00F35DB5" w:rsidR="00566A27" w:rsidP="003E7097" w:rsidRDefault="00566A27" w14:paraId="61790991" w14:textId="77777777">
                <w:pPr>
                  <w:contextualSpacing/>
                  <w:rPr>
                    <w:sz w:val="20"/>
                  </w:rPr>
                </w:pPr>
              </w:p>
            </w:tc>
            <w:tc>
              <w:tcPr>
                <w:tcW w:w="2784" w:type="dxa"/>
              </w:tcPr>
              <w:p w:rsidRPr="00F35DB5" w:rsidR="00566A27" w:rsidP="003E7097" w:rsidRDefault="00566A27" w14:paraId="7B70ECFE" w14:textId="77777777">
                <w:pPr>
                  <w:contextualSpacing/>
                  <w:rPr>
                    <w:sz w:val="20"/>
                  </w:rPr>
                </w:pPr>
              </w:p>
            </w:tc>
          </w:tr>
          <w:tr w:rsidRPr="00F35DB5" w:rsidR="00F35DB5" w:rsidTr="00973558" w14:paraId="070930D1" w14:textId="77777777">
            <w:tc>
              <w:tcPr>
                <w:tcW w:w="1129" w:type="dxa"/>
                <w:vMerge/>
              </w:tcPr>
              <w:p w:rsidRPr="00F35DB5" w:rsidR="00566A27" w:rsidP="003E7097" w:rsidRDefault="00566A27" w14:paraId="6F05553C" w14:textId="77777777">
                <w:pPr>
                  <w:contextualSpacing/>
                </w:pPr>
              </w:p>
            </w:tc>
            <w:tc>
              <w:tcPr>
                <w:tcW w:w="3544" w:type="dxa"/>
                <w:vMerge/>
              </w:tcPr>
              <w:p w:rsidRPr="00F35DB5" w:rsidR="00566A27" w:rsidP="003E7097" w:rsidRDefault="00566A27" w14:paraId="3AA3CFA4" w14:textId="77777777">
                <w:pPr>
                  <w:contextualSpacing/>
                </w:pPr>
              </w:p>
            </w:tc>
            <w:tc>
              <w:tcPr>
                <w:tcW w:w="1559" w:type="dxa"/>
              </w:tcPr>
              <w:p w:rsidRPr="00F35DB5" w:rsidR="00566A27" w:rsidP="003E7097" w:rsidRDefault="00566A27" w14:paraId="39618F56" w14:textId="12499DA6">
                <w:pPr>
                  <w:contextualSpacing/>
                  <w:rPr>
                    <w:sz w:val="20"/>
                  </w:rPr>
                </w:pPr>
                <w:r w:rsidRPr="00F35DB5">
                  <w:rPr>
                    <w:sz w:val="20"/>
                  </w:rPr>
                  <w:t>Vår ref.</w:t>
                </w:r>
              </w:p>
            </w:tc>
            <w:tc>
              <w:tcPr>
                <w:tcW w:w="2784" w:type="dxa"/>
              </w:tcPr>
              <w:p w:rsidRPr="00F35DB5" w:rsidR="00566A27" w:rsidP="003E7097" w:rsidRDefault="003700CA" w14:paraId="6EC49807" w14:textId="59C65085">
                <w:pPr>
                  <w:contextualSpacing/>
                  <w:rPr>
                    <w:sz w:val="20"/>
                  </w:rPr>
                </w:pPr>
                <w:sdt>
                  <w:sdtPr>
                    <w:rPr>
                      <w:sz w:val="20"/>
                    </w:rPr>
                    <w:alias w:val="ArkivSak.KortID"/>
                    <w:tag w:val="ArkivSak.KortID"/>
                    <w:id w:val="484895423"/>
                  </w:sdtPr>
                  <w:sdtEndPr/>
                  <w:sdtContent>
                    <w:r w:rsidRPr="00F35DB5" w:rsidR="0068399B">
                      <w:rPr>
                        <w:sz w:val="20"/>
                      </w:rPr>
                      <w:t xml:space="preserve">24/2421</w:t>
                    </w:r>
                  </w:sdtContent>
                </w:sdt>
                <w:r w:rsidRPr="00F35DB5" w:rsidR="00AC5279">
                  <w:rPr>
                    <w:sz w:val="20"/>
                  </w:rPr>
                  <w:t xml:space="preserve"> </w:t>
                </w:r>
                <w:r w:rsidRPr="00F35DB5" w:rsidR="00383B81">
                  <w:rPr>
                    <w:sz w:val="20"/>
                  </w:rPr>
                  <w:t xml:space="preserve">- </w:t>
                </w:r>
                <w:sdt>
                  <w:sdtPr>
                    <w:rPr>
                      <w:sz w:val="20"/>
                    </w:rPr>
                    <w:alias w:val="Journalpost.DokNr.Value"/>
                    <w:tag w:val="Journalpost.DokNr.Value"/>
                    <w:id w:val="1686405141"/>
                  </w:sdtPr>
                  <w:sdtEndPr/>
                  <w:sdtContent>
                    <w:r w:rsidRPr="00F35DB5" w:rsidR="0068399B">
                      <w:rPr>
                        <w:sz w:val="20"/>
                      </w:rPr>
                      <w:t xml:space="preserve">18</w:t>
                    </w:r>
                  </w:sdtContent>
                </w:sdt>
              </w:p>
            </w:tc>
          </w:tr>
          <w:tr w:rsidRPr="00F35DB5" w:rsidR="00F35DB5" w:rsidTr="00973558" w14:paraId="349E3016" w14:textId="77777777">
            <w:tc>
              <w:tcPr>
                <w:tcW w:w="1129" w:type="dxa"/>
                <w:vMerge/>
              </w:tcPr>
              <w:p w:rsidRPr="00F35DB5" w:rsidR="00566A27" w:rsidP="003E7097" w:rsidRDefault="00566A27" w14:paraId="06A2878A" w14:textId="77777777">
                <w:pPr>
                  <w:contextualSpacing/>
                </w:pPr>
              </w:p>
            </w:tc>
            <w:tc>
              <w:tcPr>
                <w:tcW w:w="3544" w:type="dxa"/>
                <w:vMerge/>
              </w:tcPr>
              <w:p w:rsidRPr="00F35DB5" w:rsidR="00566A27" w:rsidP="003E7097" w:rsidRDefault="00566A27" w14:paraId="243662CC" w14:textId="77777777">
                <w:pPr>
                  <w:contextualSpacing/>
                </w:pPr>
              </w:p>
            </w:tc>
            <w:tc>
              <w:tcPr>
                <w:tcW w:w="1559" w:type="dxa"/>
              </w:tcPr>
              <w:p w:rsidRPr="00F35DB5" w:rsidR="00566A27" w:rsidP="003E7097" w:rsidRDefault="00566A27" w14:paraId="5578DF49" w14:textId="61897192">
                <w:pPr>
                  <w:contextualSpacing/>
                  <w:rPr>
                    <w:sz w:val="20"/>
                  </w:rPr>
                </w:pPr>
                <w:r w:rsidRPr="00F35DB5">
                  <w:rPr>
                    <w:sz w:val="20"/>
                  </w:rPr>
                  <w:t>Saksbehandler</w:t>
                </w:r>
              </w:p>
            </w:tc>
            <w:tc>
              <w:tcPr>
                <w:tcW w:w="2784" w:type="dxa"/>
              </w:tcPr>
              <w:p w:rsidRPr="00F35DB5" w:rsidR="00566A27" w:rsidP="003E7097" w:rsidRDefault="003700CA" w14:paraId="191ACFAF" w14:textId="6B8F8FC2">
                <w:pPr>
                  <w:contextualSpacing/>
                  <w:rPr>
                    <w:sz w:val="20"/>
                  </w:rPr>
                </w:pPr>
                <w:sdt>
                  <w:sdtPr>
                    <w:rPr>
                      <w:sz w:val="20"/>
                    </w:rPr>
                    <w:alias w:val="Journalpost.Saksbehandler.Navn"/>
                    <w:tag w:val="Journalpost.Saksbehandler.Navn"/>
                    <w:id w:val="-604116691"/>
                  </w:sdtPr>
                  <w:sdtEndPr/>
                  <w:sdtContent>
                    <w:r w:rsidRPr="00F35DB5" w:rsidR="0068399B">
                      <w:rPr>
                        <w:sz w:val="20"/>
                      </w:rPr>
                      <w:t xml:space="preserve">Kjell Vingen</w:t>
                    </w:r>
                  </w:sdtContent>
                </w:sdt>
              </w:p>
            </w:tc>
          </w:tr>
          <w:tr w:rsidRPr="00F35DB5" w:rsidR="00197371" w:rsidTr="00973558" w14:paraId="4E9B1B04" w14:textId="77777777">
            <w:tc>
              <w:tcPr>
                <w:tcW w:w="1129" w:type="dxa"/>
                <w:vMerge/>
              </w:tcPr>
              <w:p w:rsidRPr="00F35DB5" w:rsidR="00566A27" w:rsidP="003E7097" w:rsidRDefault="00566A27" w14:paraId="33A788B8" w14:textId="77777777">
                <w:pPr>
                  <w:contextualSpacing/>
                </w:pPr>
              </w:p>
            </w:tc>
            <w:tc>
              <w:tcPr>
                <w:tcW w:w="3544" w:type="dxa"/>
                <w:vMerge/>
              </w:tcPr>
              <w:p w:rsidRPr="00F35DB5" w:rsidR="00566A27" w:rsidP="003E7097" w:rsidRDefault="00566A27" w14:paraId="3D34D4AF" w14:textId="77777777">
                <w:pPr>
                  <w:contextualSpacing/>
                </w:pPr>
              </w:p>
            </w:tc>
            <w:tc>
              <w:tcPr>
                <w:tcW w:w="1559" w:type="dxa"/>
              </w:tcPr>
              <w:p w:rsidRPr="00F35DB5" w:rsidR="00566A27" w:rsidP="003E7097" w:rsidRDefault="00566A27" w14:paraId="2ED00F3F" w14:textId="37BC8B09">
                <w:pPr>
                  <w:contextualSpacing/>
                  <w:rPr>
                    <w:sz w:val="20"/>
                  </w:rPr>
                </w:pPr>
                <w:r w:rsidRPr="00F35DB5">
                  <w:rPr>
                    <w:sz w:val="20"/>
                  </w:rPr>
                  <w:t>Dato</w:t>
                </w:r>
              </w:p>
            </w:tc>
            <w:tc>
              <w:tcPr>
                <w:tcW w:w="2784" w:type="dxa"/>
              </w:tcPr>
              <w:p w:rsidRPr="00F35DB5" w:rsidR="00566A27" w:rsidP="003E7097" w:rsidRDefault="003700CA" w14:paraId="7EE5BD46" w14:textId="5796EADA">
                <w:pPr>
                  <w:contextualSpacing/>
                  <w:rPr>
                    <w:sz w:val="20"/>
                  </w:rPr>
                </w:pPr>
                <w:sdt>
                  <w:sdtPr>
                    <w:rPr>
                      <w:sz w:val="20"/>
                    </w:rPr>
                    <w:alias w:val="Journalpost.DokDato.Value.KortDato"/>
                    <w:tag w:val="Journalpost.DokDato.Value.KortDato"/>
                    <w:id w:val="1969469979"/>
                  </w:sdtPr>
                  <w:sdtEndPr/>
                  <w:sdtContent>
                    <w:r w:rsidRPr="00F35DB5" w:rsidR="0068399B">
                      <w:rPr>
                        <w:sz w:val="20"/>
                      </w:rPr>
                      <w:t xml:space="preserve">07.05.2025</w:t>
                    </w:r>
                  </w:sdtContent>
                </w:sdt>
              </w:p>
            </w:tc>
          </w:tr>
        </w:tbl>
        <w:p w:rsidRPr="00F35DB5" w:rsidR="00566A27" w:rsidP="003E7097" w:rsidRDefault="00566A27" w14:paraId="5B3A480F" w14:textId="77777777">
          <w:pPr>
            <w:contextualSpacing/>
          </w:pPr>
        </w:p>
        <w:p w:rsidRPr="00F35DB5" w:rsidR="00566A27" w:rsidP="003E7097" w:rsidRDefault="00566A27" w14:paraId="0D6E02F9" w14:textId="77777777">
          <w:pPr>
            <w:contextualSpacing/>
          </w:pPr>
        </w:p>
        <w:p w:rsidRPr="00F35DB5" w:rsidR="00566A27" w:rsidP="003E7097" w:rsidRDefault="000F2188" w14:paraId="28BB961A" w14:textId="21F45E69">
          <w:pPr>
            <w:contextualSpacing/>
            <w:rPr>
              <w:sz w:val="28"/>
              <w:szCs w:val="28"/>
            </w:rPr>
          </w:pPr>
          <w:r w:rsidRPr="00F35DB5">
            <w:rPr>
              <w:sz w:val="28"/>
              <w:szCs w:val="28"/>
            </w:rPr>
            <w:t>Saksfr</w:t>
          </w:r>
          <w:r w:rsidR="00866D39">
            <w:rPr>
              <w:sz w:val="28"/>
              <w:szCs w:val="28"/>
            </w:rPr>
            <w:t>a</w:t>
          </w:r>
          <w:r w:rsidRPr="00F35DB5">
            <w:rPr>
              <w:sz w:val="28"/>
              <w:szCs w:val="28"/>
            </w:rPr>
            <w:t>mlegg</w:t>
          </w:r>
        </w:p>
        <w:p w:rsidRPr="00F35DB5" w:rsidR="000F2188" w:rsidP="003E7097" w:rsidRDefault="003700CA" w14:paraId="742B3A8B" w14:textId="41BDEA18">
          <w:pPr>
            <w:contextualSpacing/>
            <w:jc w:val="right"/>
          </w:pPr>
          <w:sdt>
            <w:sdtPr>
              <w:alias w:val="Journalpost.GraderingObject.Beskrivelse"/>
              <w:tag w:val="Journalpost.GraderingObject.Beskrivelse"/>
              <w:id w:val="-1541431596"/>
            </w:sdtPr>
            <w:sdtEndPr/>
            <w:sdtContent>
              <w:r w:rsidRPr="00F35DB5" w:rsidR="0068399B">
                <w:t xml:space="preserve"/>
              </w:r>
            </w:sdtContent>
          </w:sdt>
          <w:r w:rsidRPr="00F35DB5" w:rsidR="000F2188">
            <w:t xml:space="preserve"> </w:t>
          </w:r>
          <w:sdt>
            <w:sdtPr>
              <w:alias w:val="Journalpost.ParagrafBeskrivelse"/>
              <w:tag w:val="Journalpost.ParagrafBeskrivelse"/>
              <w:id w:val="634149378"/>
            </w:sdtPr>
            <w:sdtEndPr/>
            <w:sdtContent>
              <w:r w:rsidRPr="00F35DB5" w:rsidR="0068399B">
                <w:t xml:space="preserve"/>
              </w:r>
            </w:sdtContent>
          </w:sdt>
        </w:p>
        <w:p w:rsidRPr="00F35DB5" w:rsidR="00566A27" w:rsidP="003E7097" w:rsidRDefault="00566A27" w14:paraId="4E62F8A4" w14:textId="0B86892E">
          <w:pPr>
            <w:contextualSpacing/>
          </w:pPr>
        </w:p>
        <w:sdt>
          <w:sdtPr>
            <w:alias w:val="AlleOppmeldinger"/>
            <w:tag w:val="AlleOppmeldinger"/>
            <w:id w:val="547806209"/>
            <w:placeholder>
              <w:docPart w:val="7F8A916F84BA4F72A3446E15266E22DE"/>
            </w:placeholder>
          </w:sdtPr>
          <w:sdtEndPr/>
          <w:sdtContent>
            <w:p w:rsidRPr="00F35DB5" w:rsidR="002E12DF" w:rsidP="003E7097" w:rsidRDefault="002E12DF" w14:paraId="57EB02C1" w14:textId="77777777">
              <w:pPr>
                <w:contextualSpacing/>
              </w:pPr>
            </w:p>
            <w:tbl>
              <w:tblPr>
                <w:tblW w:w="0" w:type="auto"/>
                <w:tblInd w:w="-113" w:type="dxa"/>
                <w:tblLook w:val="04A0" w:firstRow="1" w:lastRow="0" w:firstColumn="1" w:lastColumn="0" w:noHBand="0" w:noVBand="1"/>
              </w:tblPr>
              <w:tblGrid>
                <w:gridCol w:w="1413"/>
                <w:gridCol w:w="5528"/>
                <w:gridCol w:w="2075"/>
              </w:tblGrid>
              <w:tr w:rsidRPr="00F35DB5" w:rsidR="00F35DB5" w:rsidTr="0006128D" w14:paraId="31073B07" w14:textId="77777777">
                <w:tc>
                  <w:tcPr>
                    <w:tcW w:w="1413" w:type="dxa"/>
                  </w:tcPr>
                  <w:p w:rsidRPr="00F35DB5" w:rsidR="002E12DF" w:rsidP="003E7097" w:rsidRDefault="002E12DF" w14:paraId="722585A0" w14:textId="77777777">
                    <w:pPr>
                      <w:contextualSpacing/>
                    </w:pPr>
                    <w:proofErr w:type="spellStart"/>
                    <w:r w:rsidRPr="00F35DB5">
                      <w:t>Saksnr</w:t>
                    </w:r>
                    <w:proofErr w:type="spellEnd"/>
                    <w:r w:rsidRPr="00F35DB5">
                      <w:t>.</w:t>
                    </w:r>
                  </w:p>
                </w:tc>
                <w:tc>
                  <w:tcPr>
                    <w:tcW w:w="5528" w:type="dxa"/>
                  </w:tcPr>
                  <w:p w:rsidRPr="00F35DB5" w:rsidR="002E12DF" w:rsidP="003E7097" w:rsidRDefault="002E12DF" w14:paraId="24842F02" w14:textId="77777777">
                    <w:pPr>
                      <w:contextualSpacing/>
                    </w:pPr>
                    <w:r w:rsidRPr="00F35DB5">
                      <w:t>Utvalg</w:t>
                    </w:r>
                  </w:p>
                </w:tc>
                <w:tc>
                  <w:tcPr>
                    <w:tcW w:w="2075" w:type="dxa"/>
                  </w:tcPr>
                  <w:p w:rsidRPr="00F35DB5" w:rsidR="002E12DF" w:rsidP="003E7097" w:rsidRDefault="002E12DF" w14:paraId="7E0C1825" w14:textId="77777777">
                    <w:pPr>
                      <w:contextualSpacing/>
                    </w:pPr>
                    <w:r w:rsidRPr="00F35DB5">
                      <w:t>Møtedato</w:t>
                    </w:r>
                  </w:p>
                </w:tc>
              </w:tr>
              <w:tr w:rsidRPr="00F35DB5" w:rsidR="00F35DB5" w:rsidTr="0006128D" w14:paraId="585EEBB6" w14:textId="77777777">
                <w:tc>
                  <w:tcPr>
                    <w:tcW w:w="1413" w:type="dxa"/>
                  </w:tcPr>
                  <w:p w:rsidRPr="00F35DB5" w:rsidR="002E12DF" w:rsidP="003E7097" w:rsidRDefault="003700CA" w14:paraId="7D70517B" w14:textId="4BCC5946">
                    <w:pPr>
                      <w:contextualSpacing/>
                    </w:pPr>
                    <w:sdt>
                      <w:sdtPr>
                        <w:alias w:val="SaksNummer"/>
                        <w:tag w:val="SaksNummer"/>
                        <w:id w:val="-1545517051"/>
                      </w:sdtPr>
                      <w:sdtEndPr/>
                      <w:sdtContent>
                        <w:r w:rsidRPr="00F35DB5" w:rsidR="0068399B">
                          <w:t xml:space="preserve">030/25</w:t>
                        </w:r>
                      </w:sdtContent>
                    </w:sdt>
                  </w:p>
                </w:tc>
                <w:tc>
                  <w:tcPr>
                    <w:tcW w:w="5528" w:type="dxa"/>
                  </w:tcPr>
                  <w:p w:rsidRPr="00F35DB5" w:rsidR="002E12DF" w:rsidP="003E7097" w:rsidRDefault="003700CA" w14:paraId="58F2E8FF" w14:textId="33E74A9E">
                    <w:pPr>
                      <w:contextualSpacing/>
                    </w:pPr>
                    <w:sdt>
                      <w:sdtPr>
                        <w:alias w:val="OppmeldtTil.Tittel"/>
                        <w:tag w:val="OppmeldtTil.Tittel"/>
                        <w:id w:val="-969357318"/>
                      </w:sdtPr>
                      <w:sdtEndPr/>
                      <w:sdtContent>
                        <w:r w:rsidRPr="00F35DB5" w:rsidR="0068399B">
                          <w:t xml:space="preserve">Det faste planutvalget</w:t>
                        </w:r>
                      </w:sdtContent>
                    </w:sdt>
                  </w:p>
                </w:tc>
                <w:tc>
                  <w:tcPr>
                    <w:tcW w:w="2075" w:type="dxa"/>
                  </w:tcPr>
                  <w:p w:rsidRPr="00F35DB5" w:rsidR="002E12DF" w:rsidP="003E7097" w:rsidRDefault="003700CA" w14:paraId="79E16EA7" w14:textId="1789C9E9">
                    <w:pPr>
                      <w:contextualSpacing/>
                    </w:pPr>
                    <w:sdt>
                      <w:sdtPr>
                        <w:alias w:val="BehandlingsMøte.Start.KortDato"/>
                        <w:tag w:val="BehandlingsMøte.Start.KortDato"/>
                        <w:id w:val="794950059"/>
                      </w:sdtPr>
                      <w:sdtEndPr/>
                      <w:sdtContent>
                        <w:r w:rsidRPr="00F35DB5" w:rsidR="0068399B">
                          <w:t xml:space="preserve">14.05.2025</w:t>
                        </w:r>
                      </w:sdtContent>
                    </w:sdt>
                  </w:p>
                </w:tc>
              </w:tr>
            </w:tbl>
            <w:p w:rsidRPr="00F35DB5" w:rsidR="002E12DF" w:rsidP="003E7097" w:rsidRDefault="003700CA" w14:paraId="43496EDF" w14:textId="1379453B">
              <w:pPr>
                <w:contextualSpacing/>
              </w:pPr>
            </w:p>
          </w:sdtContent>
        </w:sdt>
        <w:p w:rsidRPr="00F35DB5" w:rsidR="00566A27" w:rsidP="003E7097" w:rsidRDefault="00566A27" w14:paraId="2B9BE0F1" w14:textId="77777777">
          <w:pPr>
            <w:contextualSpacing/>
          </w:pPr>
        </w:p>
        <w:p w:rsidRPr="00F35DB5" w:rsidR="00566A27" w:rsidP="00643E5A" w:rsidRDefault="003700CA" w14:paraId="2D9B1F51" w14:textId="38E9E7FC">
          <w:pPr>
            <w:pStyle w:val="Overskrift2"/>
          </w:pPr>
          <w:sdt>
            <w:sdtPr>
              <w:alias w:val="Tittel"/>
              <w:tag w:val="Tittel"/>
              <w:id w:val="1312983663"/>
            </w:sdtPr>
            <w:sdtEndPr/>
            <w:sdtContent>
              <w:r w:rsidRPr="00F35DB5" w:rsidR="0068399B">
                <w:t xml:space="preserve">Detaljregulering for Stokkslættfjellet steinbrudd - planid 202405, første gangs behandling</w:t>
              </w:r>
            </w:sdtContent>
          </w:sdt>
        </w:p>
        <w:p w:rsidR="00566A27" w:rsidP="003E7097" w:rsidRDefault="00566A27" w14:paraId="1F027B65" w14:textId="5806F641">
          <w:pPr>
            <w:contextualSpacing/>
          </w:pPr>
        </w:p>
        <w:p w:rsidR="000A4A1D" w:rsidP="003E7097" w:rsidRDefault="000A4A1D" w14:paraId="1E220AE2" w14:textId="1B084FD4">
          <w:pPr>
            <w:contextualSpacing/>
          </w:pPr>
        </w:p>
        <w:sdt>
          <w:sdtPr>
            <w:alias w:val="OpprinneligForslag.Tekst"/>
            <w:tag w:val="OpprinneligForslag.Tekst"/>
            <w:id w:val="38787439"/>
          </w:sdtPr>
          <w:sdtEndPr/>
          <w:sdtContent>
            <w:p>
              <w:pPr>
                <w:contextualSpacing/>
              </w:pPr>
              <w:r>
                <w:rPr>
                  <w:b/>
                </w:rPr>
                <w:t xml:space="preserve">Rådmannens innstilling:</w:t>
              </w:r>
            </w:p>
            <w:p>
              <w:pPr>
                <w:contextualSpacing/>
              </w:pPr>
              <w:r>
                <w:t xml:space="preserve">Åfjord kommune, ved det faste planutvalget, vedtar å sende detaljregulering for Stokkslættfjellet steinbrudd, plan-ID 202405, på høring og legge den ut til offentlig ettersyn.</w:t>
              </w:r>
            </w:p>
            <w:p>
              <w:pPr>
                <w:contextualSpacing/>
              </w:pPr>
              <w:r>
                <w:t xml:space="preserve"> </w:t>
              </w:r>
            </w:p>
            <w:p>
              <w:pPr>
                <w:contextualSpacing/>
              </w:pPr>
              <w:r>
                <w:t xml:space="preserve"> </w:t>
              </w:r>
            </w:p>
            <w:p>
              <w:pPr>
                <w:contextualSpacing/>
              </w:pPr>
              <w:r>
                <w:t xml:space="preserve">Det tas samtidig sikte på at den delen av reguleringsplan for Stokkslættmyra travbane, gnr. 16, bnr. 5, plan-ID 1990002, som overlappes av detaljregulering for Stokkslættfjellet steinbrudd, plan-ID 202405, oppheves.</w:t>
              </w:r>
            </w:p>
            <w:p>
              <w:pPr>
                <w:contextualSpacing/>
              </w:pPr>
              <w:r>
                <w:t xml:space="preserve"> </w:t>
              </w:r>
            </w:p>
            <w:p>
              <w:pPr>
                <w:contextualSpacing/>
              </w:pPr>
              <w:r>
                <w:t xml:space="preserve"> </w:t>
              </w:r>
            </w:p>
            <w:p>
              <w:pPr>
                <w:contextualSpacing/>
              </w:pPr>
              <w:r>
                <w:t xml:space="preserve">Hjemmel: Plan- og bygningsloven §§ 12-10 og 12-11.</w:t>
              </w:r>
            </w:p>
          </w:sdtContent>
        </w:sdt>
        <w:p w:rsidRPr="00F35DB5" w:rsidR="00481784" w:rsidP="003E7097" w:rsidRDefault="00481784" w14:paraId="0DFBE8DF" w14:textId="77777777">
          <w:pPr>
            <w:contextualSpacing/>
          </w:pPr>
        </w:p>
        <w:sdt>
          <w:sdtPr>
            <w:alias w:val="GjennomførteBehandlinger.Reverser"/>
            <w:tag w:val="GjennomførteBehandlinger.Reverser"/>
            <w:id w:val="910123577"/>
          </w:sdtPr>
          <w:sdtEndPr/>
          <w:sdtContent>
            <w:p w:rsidRPr="00F35DB5" w:rsidR="0024523D" w:rsidP="003E7097" w:rsidRDefault="003700CA" w14:paraId="49060777" w14:textId="35459F80">
              <w:pPr>
                <w:contextualSpacing/>
              </w:pPr>
              <w:sdt>
                <w:sdtPr>
                  <w:rPr>
                    <w:b/>
                    <w:bCs/>
                  </w:rPr>
                  <w:alias w:val="Gruppe.Tittel"/>
                  <w:tag w:val="Gruppe.Tittel"/>
                  <w:id w:val="93600938"/>
                </w:sdtPr>
                <w:sdtEndPr/>
                <w:sdtContent>
                  <w:r w:rsidRPr="00F35DB5" w:rsidR="0068399B">
                    <w:rPr>
                      <w:b/>
                      <w:bCs/>
                    </w:rPr>
                    <w:t xml:space="preserve">Det faste planutvalget</w:t>
                  </w:r>
                </w:sdtContent>
              </w:sdt>
              <w:r w:rsidRPr="00F35DB5" w:rsidR="0024523D">
                <w:rPr>
                  <w:b/>
                  <w:bCs/>
                </w:rPr>
                <w:t xml:space="preserve"> </w:t>
              </w:r>
              <w:sdt>
                <w:sdtPr>
                  <w:rPr>
                    <w:b/>
                    <w:bCs/>
                  </w:rPr>
                  <w:alias w:val="MøteStart.KortDato"/>
                  <w:tag w:val="MøteStart.KortDato"/>
                  <w:id w:val="1177847224"/>
                </w:sdtPr>
                <w:sdtEndPr/>
                <w:sdtContent>
                  <w:r w:rsidRPr="00F35DB5" w:rsidR="0068399B">
                    <w:rPr>
                      <w:b/>
                      <w:bCs/>
                    </w:rPr>
                    <w:t xml:space="preserve">14.05.2025</w:t>
                  </w:r>
                </w:sdtContent>
              </w:sdt>
              <w:r w:rsidRPr="00F35DB5" w:rsidR="0024523D">
                <w:rPr>
                  <w:b/>
                  <w:bCs/>
                </w:rPr>
                <w:br/>
              </w:r>
            </w:p>
            <w:p w:rsidRPr="00F35DB5" w:rsidR="0024523D" w:rsidP="003E7097" w:rsidRDefault="0024523D" w14:paraId="3066A7F4" w14:textId="6E723662">
              <w:pPr>
                <w:contextualSpacing/>
                <w:rPr>
                  <w:b/>
                  <w:bCs/>
                </w:rPr>
              </w:pPr>
              <w:r w:rsidRPr="00F35DB5">
                <w:rPr>
                  <w:b/>
                  <w:bCs/>
                </w:rPr>
                <w:t>Behandling</w:t>
              </w:r>
            </w:p>
            <w:p w:rsidRPr="00F35DB5" w:rsidR="00481784" w:rsidP="003E7097" w:rsidRDefault="00481784" w14:paraId="616E0F2F" w14:textId="77777777">
              <w:pPr>
                <w:contextualSpacing/>
              </w:pPr>
            </w:p>
            <w:sdt>
              <w:sdtPr>
                <w:alias w:val="BehandlingsTekst"/>
                <w:tag w:val="BehandlingsTekst"/>
                <w:id w:val="463629446"/>
              </w:sdtPr>
              <w:sdtEndPr/>
              <w:sdtContent>
                <w:p>
                  <w:pPr>
                    <w:contextualSpacing/>
                  </w:pPr>
                  <w:r>
                    <w:rPr>
                      <w:b/>
                    </w:rPr>
                    <w:t xml:space="preserve">Votering nr 1</w:t>
                  </w:r>
                  <w:r>
                    <w:t xml:space="preserve"> - Votering over forslag</w:t>
                  </w:r>
                </w:p>
                <w:p>
                  <w:pPr>
                    <w:contextualSpacing/>
                  </w:pPr>
                  <w:r>
                    <w:t xml:space="preserve">Forslag: </w:t>
                  </w:r>
                  <w:r>
                    <w:rPr>
                      <w:b/>
                    </w:rPr>
                    <w:t xml:space="preserve">Opprinnelig forslag</w:t>
                  </w:r>
                </w:p>
                <w:p>
                  <w:pPr>
                    <w:contextualSpacing/>
                  </w:pPr>
                  <w:r>
                    <w:rPr>
                      <w:b/>
                    </w:rPr>
                    <w:t xml:space="preserve">For:</w:t>
                  </w:r>
                  <w:r>
                    <w:t xml:space="preserve"> 7 stemmer (100%) - AP 2, H 1, KRF 1, SP 3</w:t>
                  </w:r>
                </w:p>
                <w:p>
                  <w:pPr>
                    <w:contextualSpacing/>
                  </w:pPr>
                  <w:r>
                    <w:rPr>
                      <w:b/>
                    </w:rPr>
                    <w:t xml:space="preserve">Mot:</w:t>
                  </w:r>
                  <w:r>
                    <w:t xml:space="preserve"> 0 stemmer (0%) </w:t>
                  </w:r>
                </w:p>
              </w:sdtContent>
            </w:sdt>
            <w:p w:rsidRPr="00F35DB5" w:rsidR="00481784" w:rsidP="003E7097" w:rsidRDefault="00481784" w14:paraId="5759B6B2" w14:textId="77777777">
              <w:pPr>
                <w:contextualSpacing/>
              </w:pPr>
            </w:p>
            <w:p w:rsidRPr="00F35DB5" w:rsidR="0024523D" w:rsidP="003E7097" w:rsidRDefault="003700CA" w14:paraId="21636A9C" w14:textId="6F0D8EDF">
              <w:pPr>
                <w:contextualSpacing/>
                <w:rPr>
                  <w:b/>
                  <w:bCs/>
                </w:rPr>
              </w:pPr>
              <w:sdt>
                <w:sdtPr>
                  <w:rPr>
                    <w:b/>
                    <w:bCs/>
                  </w:rPr>
                  <w:alias w:val="Gruppe.KortTittel"/>
                  <w:tag w:val="Gruppe.KortTittel"/>
                  <w:id w:val="1507791798"/>
                </w:sdtPr>
                <w:sdtEndPr/>
                <w:sdtContent>
                  <w:r w:rsidRPr="00F35DB5" w:rsidR="0068399B">
                    <w:rPr>
                      <w:b/>
                      <w:bCs/>
                    </w:rPr>
                    <w:t xml:space="preserve">DFP</w:t>
                  </w:r>
                </w:sdtContent>
              </w:sdt>
              <w:r w:rsidRPr="00F35DB5" w:rsidR="00E90C1E">
                <w:rPr>
                  <w:b/>
                  <w:bCs/>
                </w:rPr>
                <w:t xml:space="preserve"> - </w:t>
              </w:r>
              <w:sdt>
                <w:sdtPr>
                  <w:rPr>
                    <w:b/>
                    <w:bCs/>
                  </w:rPr>
                  <w:alias w:val="SaksNummer"/>
                  <w:tag w:val="SaksNummer"/>
                  <w:id w:val="1775748278"/>
                </w:sdtPr>
                <w:sdtEndPr/>
                <w:sdtContent>
                  <w:r w:rsidRPr="00F35DB5" w:rsidR="0068399B">
                    <w:rPr>
                      <w:b/>
                      <w:bCs/>
                    </w:rPr>
                    <w:t xml:space="preserve">030/25</w:t>
                  </w:r>
                </w:sdtContent>
              </w:sdt>
              <w:r w:rsidRPr="00F35DB5" w:rsidR="00E90C1E">
                <w:rPr>
                  <w:b/>
                  <w:bCs/>
                </w:rPr>
                <w:t xml:space="preserve"> vedtak</w:t>
              </w:r>
            </w:p>
            <w:sdt>
              <w:sdtPr>
                <w:alias w:val="VedtaksTekst"/>
                <w:tag w:val="VedtaksTekst"/>
                <w:id w:val="1953594642"/>
              </w:sdtPr>
              <w:sdtEndPr/>
              <w:sdtContent>
                <w:p>
                  <w:pPr>
                    <w:contextualSpacing/>
                  </w:pPr>
                  <w:r>
                    <w:t xml:space="preserve">Åfjord kommune, ved det faste planutvalget, vedtar å sende detaljregulering for Stokkslættfjellet steinbrudd, plan-ID 202405, på høring og legge den ut til offentlig ettersyn.</w:t>
                  </w:r>
                </w:p>
                <w:p>
                  <w:pPr>
                    <w:contextualSpacing/>
                  </w:pPr>
                  <w:r>
                    <w:t xml:space="preserve"> </w:t>
                  </w:r>
                </w:p>
                <w:p>
                  <w:pPr>
                    <w:contextualSpacing/>
                  </w:pPr>
                  <w:r>
                    <w:t xml:space="preserve"> </w:t>
                  </w:r>
                </w:p>
                <w:p>
                  <w:pPr>
                    <w:contextualSpacing/>
                  </w:pPr>
                  <w:r>
                    <w:t xml:space="preserve">Det tas samtidig sikte på at den delen av reguleringsplan for Stokkslættmyra travbane, gnr. 16, bnr. 5, plan-ID 1990002, som overlappes av detaljregulering for Stokkslættfjellet steinbrudd, plan-ID 202405, oppheves.</w:t>
                  </w:r>
                </w:p>
                <w:p>
                  <w:pPr>
                    <w:contextualSpacing/>
                  </w:pPr>
                  <w:r>
                    <w:t xml:space="preserve"> </w:t>
                  </w:r>
                </w:p>
                <w:p>
                  <w:pPr>
                    <w:contextualSpacing/>
                  </w:pPr>
                  <w:r>
                    <w:t xml:space="preserve"> </w:t>
                  </w:r>
                </w:p>
                <w:p>
                  <w:pPr>
                    <w:contextualSpacing/>
                  </w:pPr>
                  <w:r>
                    <w:t xml:space="preserve">Hjemmel: Plan- og bygningsloven §§ 12-10 og 12-11.</w:t>
                  </w:r>
                </w:p>
              </w:sdtContent>
            </w:sdt>
            <w:p w:rsidRPr="00F35DB5" w:rsidR="00A23776" w:rsidP="003E7097" w:rsidRDefault="003700CA" w14:paraId="1CDB94DB" w14:textId="27C2ABB3">
              <w:pPr>
                <w:contextualSpacing/>
              </w:pPr>
            </w:p>
          </w:sdtContent>
        </w:sdt>
        <w:p w:rsidRPr="00F35DB5" w:rsidR="00481784" w:rsidP="003E7097" w:rsidRDefault="00481784" w14:paraId="7241AE1E" w14:textId="5E76C418">
          <w:pPr>
            <w:contextualSpacing/>
          </w:pPr>
        </w:p>
        <w:sdt>
          <w:sdtPr>
            <w:alias w:val="NyeOpplysningerTekst"/>
            <w:tag w:val="NyeOpplysningerTekst"/>
            <w:id w:val="98300992"/>
          </w:sdtPr>
          <w:sdtEndPr/>
          <w:sdtContent/>
        </w:sdt>
        <w:p w:rsidRPr="00F35DB5" w:rsidR="00481784" w:rsidP="003E7097" w:rsidRDefault="00481784" w14:paraId="0D4DB65F" w14:textId="77777777">
          <w:pPr>
            <w:contextualSpacing/>
          </w:pPr>
        </w:p>
        <w:sdt>
          <w:sdtPr>
            <w:alias w:val="SaksTekst"/>
            <w:tag w:val="SaksTekst"/>
            <w:id w:val="-1309477531"/>
          </w:sdtPr>
          <w:sdtEndPr/>
          <w:sdtContent>
            <w:p>
              <w:pPr>
                <w:contextualSpacing/>
              </w:pPr>
              <w:r>
                <w:t xml:space="preserve">Planforslaget som her tas til behandling er detaljregulering for Stokkslættfjellet steinbrudd, plan-ID 202405. Planforslaget er utarbeidet av Fosen Plan og Miljø AS, for forslagsstiller Jan Eide AS.</w:t>
              </w:r>
            </w:p>
            <w:p>
              <w:pPr>
                <w:contextualSpacing/>
              </w:pPr>
              <w:r>
                <w:t xml:space="preserve"> </w:t>
              </w:r>
            </w:p>
            <w:p>
              <w:pPr>
                <w:contextualSpacing/>
              </w:pPr>
              <w:r>
                <w:rPr>
                  <w:b/>
                </w:rPr>
                <w:t xml:space="preserve">Planforslaget:</w:t>
              </w:r>
            </w:p>
            <w:p>
              <w:pPr>
                <w:contextualSpacing/>
              </w:pPr>
              <w:r>
                <w:t xml:space="preserve"> </w:t>
              </w:r>
            </w:p>
            <w:p>
              <w:pPr>
                <w:contextualSpacing/>
              </w:pPr>
              <w:r>
                <w:t xml:space="preserve">Planforslaget består av:</w:t>
              </w:r>
            </w:p>
            <w:p>
              <w:pPr>
                <w:pStyle w:val="ListParagraph"/>
                <w:numPr>
                  <w:ilvl w:val="0"/>
                  <w:numId w:val="1"/>
                </w:numPr>
                <w:contextualSpacing/>
              </w:pPr>
              <w:r>
                <w:t xml:space="preserve">Planbeskrivelse, datert 16.04.2025</w:t>
              </w:r>
            </w:p>
            <w:p>
              <w:pPr>
                <w:pStyle w:val="ListParagraph"/>
                <w:numPr>
                  <w:ilvl w:val="0"/>
                  <w:numId w:val="1"/>
                </w:numPr>
                <w:contextualSpacing/>
              </w:pPr>
              <w:r>
                <w:t xml:space="preserve">Plankart, datert 18.02.2025</w:t>
              </w:r>
            </w:p>
            <w:p>
              <w:pPr>
                <w:pStyle w:val="ListParagraph"/>
                <w:numPr>
                  <w:ilvl w:val="0"/>
                  <w:numId w:val="1"/>
                </w:numPr>
                <w:contextualSpacing/>
              </w:pPr>
              <w:r>
                <w:t xml:space="preserve">Planbestemmelser, datert 16.03.2025</w:t>
              </w:r>
            </w:p>
            <w:p>
              <w:pPr>
                <w:pStyle w:val="ListParagraph"/>
                <w:numPr>
                  <w:ilvl w:val="0"/>
                  <w:numId w:val="1"/>
                </w:numPr>
                <w:contextualSpacing/>
              </w:pPr>
              <w:r>
                <w:t xml:space="preserve">Risiko- og sårbarhetsanalyse, datert 24.09.2024</w:t>
              </w:r>
            </w:p>
            <w:p>
              <w:pPr>
                <w:pStyle w:val="ListParagraph"/>
                <w:numPr>
                  <w:ilvl w:val="0"/>
                  <w:numId w:val="1"/>
                </w:numPr>
                <w:contextualSpacing/>
              </w:pPr>
              <w:r>
                <w:t xml:space="preserve">Geoteknisk notat, datert 19.08.2024</w:t>
              </w:r>
            </w:p>
            <w:p>
              <w:pPr>
                <w:pStyle w:val="ListParagraph"/>
                <w:numPr>
                  <w:ilvl w:val="0"/>
                  <w:numId w:val="1"/>
                </w:numPr>
                <w:contextualSpacing/>
              </w:pPr>
              <w:r>
                <w:t xml:space="preserve">NiN-kartlegging - utdrag av Biofokus rapport 2024-087</w:t>
              </w:r>
            </w:p>
            <w:p>
              <w:pPr>
                <w:contextualSpacing/>
              </w:pPr>
              <w:r>
                <w:t xml:space="preserve"> </w:t>
              </w:r>
            </w:p>
            <w:p>
              <w:pPr>
                <w:contextualSpacing/>
              </w:pPr>
              <w:r>
                <w:rPr>
                  <w:b/>
                </w:rPr>
                <w:t xml:space="preserve">Hensikten med reguleringen:</w:t>
              </w:r>
            </w:p>
            <w:p>
              <w:pPr>
                <w:contextualSpacing/>
              </w:pPr>
              <w:r>
                <w:t xml:space="preserve">Hensikten med planen er å legge til rette for utvidelse av Stokkslættfjellet steinbrudd. Utarbeidet driftsplan legger til rette for uttak av 80 000 m</w:t>
              </w:r>
              <w:r>
                <w:rPr>
                  <w:vertAlign w:val="superscript"/>
                </w:rPr>
                <w:t xml:space="preserve">3</w:t>
              </w:r>
              <w:r>
                <w:t xml:space="preserve"> masse. Detaljreguleringen legger i tillegg til rette for uttak av 100 000 m</w:t>
              </w:r>
              <w:r>
                <w:rPr>
                  <w:vertAlign w:val="superscript"/>
                </w:rPr>
                <w:t xml:space="preserve">3</w:t>
              </w:r>
              <w:r>
                <w:t xml:space="preserve"> masse på et senere stadium.</w:t>
              </w:r>
            </w:p>
            <w:p>
              <w:pPr>
                <w:contextualSpacing/>
              </w:pPr>
              <w:r>
                <w:t xml:space="preserve"> </w:t>
              </w:r>
            </w:p>
            <w:p>
              <w:pPr>
                <w:contextualSpacing/>
              </w:pPr>
              <w:r>
                <w:rPr>
                  <w:b/>
                </w:rPr>
                <w:t xml:space="preserve">Hjemmelshavere:</w:t>
              </w:r>
            </w:p>
            <w:p>
              <w:pPr>
                <w:contextualSpacing/>
              </w:pPr>
              <w:r>
                <w:t xml:space="preserve">Hjemmelshavere innenfor planområdet:</w:t>
              </w:r>
            </w:p>
            <w:p>
              <w:pPr>
                <w:contextualSpacing/>
              </w:pPr>
              <w:r>
                <w:t xml:space="preserve"> </w:t>
              </w:r>
            </w:p>
            <w:tbl>
              <w:tblPr>
                <w:tblStyle w:val="TableGrid"/>
                <w:tblW w:w="0" w:type="auto"/>
                <w:tblLook w:firstRow="false" w:lastRow="false" w:firstColumn="false" w:lastColumn="false"/>
              </w:tblPr>
              <w:tblGrid>
                <w:gridCol/>
                <w:gridCol/>
              </w:tblGrid>
              <w:tr>
                <w:trPr>
                  <w:tblCellSpacing w:w="0" w:type="dxa"/>
                </w:trPr>
                <w:tc>
                  <w:tcPr>
                    <w:vAlign w:val="center"/>
                  </w:tcPr>
                  <w:p>
                    <w:pPr>
                      <w:contextualSpacing/>
                    </w:pPr>
                    <w:r>
                      <w:rPr>
                        <w:b/>
                      </w:rPr>
                      <w:t xml:space="preserve">Gnr./bnr.</w:t>
                    </w:r>
                  </w:p>
                </w:tc>
                <w:tc>
                  <w:tcPr>
                    <w:vAlign w:val="center"/>
                  </w:tcPr>
                  <w:p>
                    <w:pPr>
                      <w:contextualSpacing/>
                    </w:pPr>
                    <w:r>
                      <w:rPr>
                        <w:b/>
                      </w:rPr>
                      <w:t xml:space="preserve">Hjemmelshaver</w:t>
                    </w:r>
                  </w:p>
                </w:tc>
              </w:tr>
              <w:tr>
                <w:trPr>
                  <w:tblCellSpacing w:w="0" w:type="dxa"/>
                </w:trPr>
                <w:tc>
                  <w:tcPr>
                    <w:vAlign w:val="center"/>
                  </w:tcPr>
                  <w:p>
                    <w:pPr>
                      <w:contextualSpacing/>
                    </w:pPr>
                    <w:r>
                      <w:t xml:space="preserve">16/1</w:t>
                    </w:r>
                  </w:p>
                </w:tc>
                <w:tc>
                  <w:tcPr>
                    <w:vAlign w:val="center"/>
                  </w:tcPr>
                  <w:p>
                    <w:pPr>
                      <w:contextualSpacing/>
                    </w:pPr>
                    <w:r>
                      <w:t xml:space="preserve">Oddgeir Mølslett</w:t>
                    </w:r>
                  </w:p>
                </w:tc>
              </w:tr>
              <w:tr>
                <w:trPr>
                  <w:tblCellSpacing w:w="0" w:type="dxa"/>
                </w:trPr>
                <w:tc>
                  <w:tcPr>
                    <w:vAlign w:val="center"/>
                  </w:tcPr>
                  <w:p>
                    <w:pPr>
                      <w:contextualSpacing/>
                    </w:pPr>
                    <w:r>
                      <w:t xml:space="preserve">16/3</w:t>
                    </w:r>
                  </w:p>
                </w:tc>
                <w:tc>
                  <w:tcPr>
                    <w:vAlign w:val="center"/>
                  </w:tcPr>
                  <w:p>
                    <w:pPr>
                      <w:contextualSpacing/>
                    </w:pPr>
                    <w:r>
                      <w:t xml:space="preserve">Hallvard Eide</w:t>
                    </w:r>
                  </w:p>
                </w:tc>
              </w:tr>
              <w:tr>
                <w:trPr>
                  <w:tblCellSpacing w:w="0" w:type="dxa"/>
                </w:trPr>
                <w:tc>
                  <w:tcPr>
                    <w:vAlign w:val="center"/>
                  </w:tcPr>
                  <w:p>
                    <w:pPr>
                      <w:contextualSpacing/>
                    </w:pPr>
                    <w:r>
                      <w:t xml:space="preserve">16/4</w:t>
                    </w:r>
                  </w:p>
                </w:tc>
                <w:tc>
                  <w:tcPr>
                    <w:vAlign w:val="center"/>
                  </w:tcPr>
                  <w:p>
                    <w:pPr>
                      <w:contextualSpacing/>
                    </w:pPr>
                    <w:r>
                      <w:t xml:space="preserve">Allstad AS</w:t>
                    </w:r>
                  </w:p>
                </w:tc>
              </w:tr>
              <w:tr>
                <w:trPr>
                  <w:tblCellSpacing w:w="0" w:type="dxa"/>
                </w:trPr>
                <w:tc>
                  <w:tcPr>
                    <w:vAlign w:val="center"/>
                  </w:tcPr>
                  <w:p>
                    <w:pPr>
                      <w:contextualSpacing/>
                    </w:pPr>
                    <w:r>
                      <w:t xml:space="preserve">125/32</w:t>
                    </w:r>
                  </w:p>
                </w:tc>
                <w:tc>
                  <w:tcPr>
                    <w:vAlign w:val="center"/>
                  </w:tcPr>
                  <w:p>
                    <w:pPr>
                      <w:contextualSpacing/>
                    </w:pPr>
                    <w:r>
                      <w:t xml:space="preserve">Trøndelag fylkeskommune</w:t>
                    </w:r>
                  </w:p>
                </w:tc>
              </w:tr>
            </w:tbl>
            <w:p>
              <w:pPr>
                <w:contextualSpacing/>
              </w:pPr>
              <w:r>
                <w:t xml:space="preserve"> </w:t>
              </w:r>
            </w:p>
            <w:p>
              <w:pPr>
                <w:contextualSpacing/>
              </w:pPr>
              <w:r>
                <w:rPr>
                  <w:b/>
                </w:rPr>
                <w:t xml:space="preserve">Forholdet til overordnet plan:</w:t>
              </w:r>
            </w:p>
            <w:p>
              <w:pPr>
                <w:contextualSpacing/>
              </w:pPr>
              <w:r>
                <w:t xml:space="preserve">Reguleringen er i strid med kommuneplanens arealdel hvor arealet er avsatt til arealformål LNFR.</w:t>
              </w:r>
            </w:p>
            <w:p>
              <w:pPr>
                <w:contextualSpacing/>
              </w:pPr>
              <w:r>
                <w:t xml:space="preserve"> </w:t>
              </w:r>
            </w:p>
            <w:p>
              <w:pPr>
                <w:contextualSpacing/>
              </w:pPr>
              <w:r>
                <w:t xml:space="preserve">Ny arealdel til kommuneplanen er under utarbeiding. Det foreligger innspill til planarbeidet om å avsette området til steinbrudd. </w:t>
              </w:r>
            </w:p>
            <w:p>
              <w:pPr>
                <w:contextualSpacing/>
              </w:pPr>
              <w:r>
                <w:t xml:space="preserve"> </w:t>
              </w:r>
            </w:p>
            <w:p>
              <w:pPr>
                <w:contextualSpacing/>
              </w:pPr>
              <w:r>
                <w:rPr>
                  <w:b/>
                </w:rPr>
                <w:t xml:space="preserve">Gjeldende reguleringsplaner:</w:t>
              </w:r>
            </w:p>
            <w:p>
              <w:pPr>
                <w:contextualSpacing/>
              </w:pPr>
              <w:r>
                <w:t xml:space="preserve">En mindre del av planområdet berører reguleringsplan for Stokkslettmyra travbane, gnr. 16, bnr. 5, plan-ID 199002. Dette arealet er tatt med for å gi ryddig avkjørsel fra fylkesveien, med kun en avkjørsel. Innenfor dette arealet vil ny plan, ved vedtak, erstatte gjeldende reguleringsplan.</w:t>
              </w:r>
            </w:p>
            <w:p>
              <w:pPr>
                <w:contextualSpacing/>
              </w:pPr>
              <w:r>
                <w:t xml:space="preserve"> </w:t>
              </w:r>
            </w:p>
            <w:p>
              <w:pPr>
                <w:contextualSpacing/>
              </w:pPr>
              <w:r>
                <w:rPr>
                  <w:b/>
                </w:rPr>
                <w:t xml:space="preserve">Tilgrensende reguleringsplaner:</w:t>
              </w:r>
            </w:p>
            <w:p>
              <w:pPr>
                <w:contextualSpacing/>
              </w:pPr>
              <w:r>
                <w:t xml:space="preserve">Som nevnt over overlapper planområdet med deler av reguleringsplan for Stokkslettmyra travbane, gnr. 16, bnr. 5, plan-ID 199002. Følgelig grenser planområdet til resterende del av nevnte plan. </w:t>
              </w:r>
            </w:p>
            <w:p>
              <w:pPr>
                <w:contextualSpacing/>
              </w:pPr>
              <w:r>
                <w:t xml:space="preserve"> </w:t>
              </w:r>
            </w:p>
            <w:p>
              <w:pPr>
                <w:contextualSpacing/>
              </w:pPr>
              <w:r>
                <w:rPr>
                  <w:b/>
                </w:rPr>
                <w:t xml:space="preserve">Rådmannens vurderinger:</w:t>
              </w:r>
            </w:p>
            <w:p>
              <w:pPr>
                <w:contextualSpacing/>
              </w:pPr>
              <w:r>
                <w:t xml:space="preserve"> </w:t>
              </w:r>
            </w:p>
            <w:p>
              <w:pPr>
                <w:contextualSpacing/>
              </w:pPr>
              <w:r>
                <w:rPr>
                  <w:b/>
                </w:rPr>
                <w:t xml:space="preserve">Innkomne merknader til planoppstart:</w:t>
              </w:r>
            </w:p>
            <w:p>
              <w:pPr>
                <w:contextualSpacing/>
              </w:pPr>
              <w:r>
                <w:t xml:space="preserve">Planoppstart ble varslet 25.09.2024, med merknadsfrist satt til 20.10.2024. Det har kommet inn åtte merknader til planoppstarten og syv etter nytt varsel om utvidelse av planområdet. Merknadene, både fra opprinnelig oppstartsvarsel og varsel om utvidelse av planområdet, er oppsummert i planbeskrivelsen. Det meste av det som påpekes i merknadene er ivaretatt i plandokumentene. Ut over det er merknadene vurdert i det samme dokumentet. Rådmannen henviser til denne tabellen og de vurderinger som er gjort der.</w:t>
              </w:r>
            </w:p>
            <w:p>
              <w:pPr>
                <w:contextualSpacing/>
              </w:pPr>
              <w:r>
                <w:t xml:space="preserve"> </w:t>
              </w:r>
            </w:p>
            <w:p>
              <w:pPr>
                <w:contextualSpacing/>
              </w:pPr>
              <w:r>
                <w:rPr>
                  <w:b/>
                </w:rPr>
                <w:t xml:space="preserve">Naturmangfold:</w:t>
              </w:r>
            </w:p>
            <w:p>
              <w:pPr>
                <w:contextualSpacing/>
              </w:pPr>
              <w:r>
                <w:t xml:space="preserve">§ 8 Kunnskapsgrunnlaget</w:t>
              </w:r>
            </w:p>
            <w:p>
              <w:pPr>
                <w:contextualSpacing/>
              </w:pPr>
              <w:r>
                <w:t xml:space="preserve">Arealet er meldt inn som innspill til det pågående arbeidet med kommuneplanens arealdel. I den sammenheng ble det i 2024 gjennomført en naturtypekartlegging av området. Dette ble gjort av Biofokus på oppdrag fra Åfjord kommune. Kunnskapsgrunnlaget anses som godt nok.</w:t>
              </w:r>
            </w:p>
            <w:p>
              <w:pPr>
                <w:contextualSpacing/>
              </w:pPr>
              <w:r>
                <w:t xml:space="preserve"> </w:t>
              </w:r>
            </w:p>
            <w:p>
              <w:pPr>
                <w:contextualSpacing/>
              </w:pPr>
              <w:r>
                <w:rPr>
                  <w:b/>
                  <w:i/>
                </w:rPr>
                <w:t xml:space="preserve">Naturtyper og arter:</w:t>
              </w:r>
              <w:r>
                <w:rPr>
                  <w:i/>
                </w:rPr>
                <w:t xml:space="preserve"> Det ble funnet tre naturtyper innenfor undersøkelsesområdet, hvorav to ligger innenfor det som ble endelig avgrensning av planområdet. De to som ligger innenfor planområdet er:</w:t>
              </w:r>
            </w:p>
            <w:p>
              <w:pPr>
                <w:pStyle w:val="ListParagraph"/>
                <w:numPr>
                  <w:ilvl w:val="0"/>
                  <w:numId w:val="3"/>
                </w:numPr>
                <w:contextualSpacing/>
              </w:pPr>
              <w:r>
                <w:t xml:space="preserve">Rik gransumpskog av lav kvalitet med rødlistestatus sterkt truet. KU-verdi er stor.</w:t>
              </w:r>
            </w:p>
            <w:p>
              <w:pPr>
                <w:contextualSpacing/>
              </w:pPr>
              <w:r>
                <w:t xml:space="preserve"> </w:t>
              </w:r>
            </w:p>
            <w:p>
              <w:pPr>
                <w:pStyle w:val="ListParagraph"/>
                <w:numPr>
                  <w:ilvl w:val="0"/>
                  <w:numId w:val="5"/>
                </w:numPr>
                <w:contextualSpacing/>
              </w:pPr>
              <w:r>
                <w:t xml:space="preserve">Kalk- og lågurtfuruskog av lav kvalitet med rødlistestatus sårbar. KU-verdi er stor.</w:t>
              </w:r>
            </w:p>
            <w:p>
              <w:pPr>
                <w:contextualSpacing/>
              </w:pPr>
              <w:r>
                <w:t xml:space="preserve"> </w:t>
              </w:r>
            </w:p>
            <w:p>
              <w:pPr>
                <w:contextualSpacing/>
              </w:pPr>
              <w:r>
                <w:t xml:space="preserve">Området drenerer til Norddalselva som både er et vernet vassdrag og et nasjonalt laksevassdrag. Det er forekomst av elvemusling i vassdraget. Denne er rødlistet som sårbar. </w:t>
              </w:r>
            </w:p>
            <w:p>
              <w:pPr>
                <w:contextualSpacing/>
              </w:pPr>
              <w:r>
                <w:t xml:space="preserve"> </w:t>
              </w:r>
            </w:p>
            <w:p>
              <w:pPr>
                <w:contextualSpacing/>
              </w:pPr>
              <w:r>
                <w:t xml:space="preserve">§ 9 Føre-var-prinsippet</w:t>
              </w:r>
            </w:p>
            <w:p>
              <w:pPr>
                <w:contextualSpacing/>
              </w:pPr>
              <w:r>
                <w:t xml:space="preserve">Kunnskapsgrunnlaget anses å være tilstrekkelig og føre-var-prinsippet kommer til anvendelse.</w:t>
              </w:r>
            </w:p>
            <w:p>
              <w:pPr>
                <w:contextualSpacing/>
              </w:pPr>
              <w:r>
                <w:t xml:space="preserve"> </w:t>
              </w:r>
            </w:p>
            <w:p>
              <w:pPr>
                <w:contextualSpacing/>
              </w:pPr>
              <w:r>
                <w:t xml:space="preserve">§10 Økosystemtilnærming og samlet belastning</w:t>
              </w:r>
            </w:p>
            <w:p>
              <w:pPr>
                <w:contextualSpacing/>
              </w:pPr>
              <w:r>
                <w:t xml:space="preserve">Lokaliteten med kalk- og lågurtfuruskog strekker seg delvis inn i området, men vil ikke bli direkte berørt av masseuttaket slik det er foreslått. Denne er i tillegg beskyttet med en hensynssone  Derimot vil mesteparten av lokaliteten rik gransumpskog bli dirkete berørt av masseuttaket. Den delen av denne lokaliteten som blir direkte berørt vil forsvinne. For de deler av begge de nevnte lokalitetene som ligger inntil området for masseuttak kan tenkes å bli indirekte berørt, for eksempel ved eventuell endring av grunnvannsspeilet. </w:t>
              </w:r>
            </w:p>
            <w:p>
              <w:pPr>
                <w:contextualSpacing/>
              </w:pPr>
              <w:r>
                <w:t xml:space="preserve"> </w:t>
              </w:r>
            </w:p>
            <w:p>
              <w:pPr>
                <w:contextualSpacing/>
              </w:pPr>
              <w:r>
                <w:t xml:space="preserve">§ 11 Kostnadene ved miljøforringelse skal bæres av tiltakshaver</w:t>
              </w:r>
              <w:r>
                <w:br/>
              </w:r>
              <w:r>
                <w:t xml:space="preserve">Eventuelle kostnader for å hindre eller begrense skade på naturmangfoldet skal dekkes av tiltakshaver.</w:t>
              </w:r>
            </w:p>
            <w:p>
              <w:pPr>
                <w:contextualSpacing/>
              </w:pPr>
              <w:r>
                <w:br/>
              </w:r>
              <w:r>
                <w:t xml:space="preserve">§ 12 Miljøforsvarlige teknikker og driftsmetoder</w:t>
              </w:r>
              <w:r>
                <w:br/>
              </w:r>
              <w:r>
                <w:t xml:space="preserve">For å unngå eller begrense skader på naturmangfoldet skal det tas utgangspunkt i slike driftsmetoder og slik teknikk og lokalisering som, ut fra en samlet vurdering av tidligere, nåværende og fremtidig bruk av mangfoldet og økonomiske forhold, gir de beste samfunnsmessige resultater.</w:t>
              </w:r>
            </w:p>
            <w:p>
              <w:pPr>
                <w:contextualSpacing/>
              </w:pPr>
              <w:r>
                <w:t xml:space="preserve"> </w:t>
              </w:r>
            </w:p>
            <w:p>
              <w:pPr>
                <w:contextualSpacing/>
              </w:pPr>
              <w:r>
                <w:rPr>
                  <w:b/>
                </w:rPr>
                <w:t xml:space="preserve">Saken vurdert i et klima- og miljøperspektiv, herunder FNs bærekraftsmål:</w:t>
              </w:r>
            </w:p>
            <w:p>
              <w:pPr>
                <w:contextualSpacing/>
              </w:pPr>
              <w:r>
                <w:t xml:space="preserve"> </w:t>
              </w:r>
            </w:p>
            <w:p>
              <w:pPr>
                <w:contextualSpacing/>
              </w:pPr>
              <w:r>
                <w:t xml:space="preserve">Bærekraftsmål 6, Rent vann og gode sanitærforhold</w:t>
              </w:r>
            </w:p>
            <w:p>
              <w:pPr>
                <w:contextualSpacing/>
              </w:pPr>
              <w:r>
                <w:t xml:space="preserve">I planen er det tatt høyde for å gjøre tiltak for å hindrer forurensning av vassdrag. </w:t>
              </w:r>
            </w:p>
            <w:p>
              <w:pPr>
                <w:contextualSpacing/>
              </w:pPr>
              <w:r>
                <w:t xml:space="preserve"> </w:t>
              </w:r>
            </w:p>
            <w:p>
              <w:pPr>
                <w:contextualSpacing/>
              </w:pPr>
              <w:r>
                <w:t xml:space="preserve">Bærekraftsmål 8, Anstendig arbeid og økonomisk vekst</w:t>
              </w:r>
            </w:p>
            <w:p>
              <w:pPr>
                <w:contextualSpacing/>
              </w:pPr>
              <w:r>
                <w:t xml:space="preserve">Ved gjennomføring av planen bidrar dette til opprettholdelse av arbeidsplasser.</w:t>
              </w:r>
            </w:p>
            <w:p>
              <w:pPr>
                <w:contextualSpacing/>
              </w:pPr>
              <w:r>
                <w:t xml:space="preserve"> </w:t>
              </w:r>
            </w:p>
            <w:p>
              <w:pPr>
                <w:contextualSpacing/>
              </w:pPr>
              <w:r>
                <w:t xml:space="preserve">Bærekraftsmål 9, Industri, innovasjon og infrastruktur</w:t>
              </w:r>
            </w:p>
            <w:p>
              <w:pPr>
                <w:contextualSpacing/>
              </w:pPr>
              <w:r>
                <w:t xml:space="preserve">Vil bidra til nødvendige masser for utbedring og utvikling av infrastruktur.</w:t>
              </w:r>
            </w:p>
            <w:p>
              <w:pPr>
                <w:contextualSpacing/>
              </w:pPr>
              <w:r>
                <w:t xml:space="preserve"> </w:t>
              </w:r>
            </w:p>
            <w:p>
              <w:pPr>
                <w:contextualSpacing/>
              </w:pPr>
              <w:r>
                <w:t xml:space="preserve">Bærekraftsmål 13, Stoppe klimaendringene</w:t>
              </w:r>
            </w:p>
            <w:p>
              <w:pPr>
                <w:contextualSpacing/>
              </w:pPr>
              <w:r>
                <w:t xml:space="preserve">Bidrar til kortere transportavstander for masser til ulike tiltak lokalt, noe som gir mindre klimagassutslipp enn alternativene med lengre transport.</w:t>
              </w:r>
            </w:p>
            <w:p>
              <w:pPr>
                <w:contextualSpacing/>
              </w:pPr>
              <w:r>
                <w:t xml:space="preserve"> </w:t>
              </w:r>
            </w:p>
            <w:p>
              <w:pPr>
                <w:contextualSpacing/>
              </w:pPr>
              <w:r>
                <w:t xml:space="preserve">Bærekraftsmål 15, Livet på land</w:t>
              </w:r>
              <w:r>
                <w:br/>
              </w:r>
              <w:r>
                <w:t xml:space="preserve">Planforslaget vil legge beslag på noe landareal og berøre kartlagte naturtyper hvor det også er registrert enkelte rødlistearter.</w:t>
              </w:r>
              <w:r>
                <w:br/>
              </w:r>
              <w:r>
                <w:t xml:space="preserve"> </w:t>
              </w:r>
            </w:p>
            <w:p>
              <w:pPr>
                <w:contextualSpacing/>
              </w:pPr>
              <w:r>
                <w:t xml:space="preserve"> </w:t>
              </w:r>
            </w:p>
            <w:p>
              <w:pPr>
                <w:contextualSpacing/>
              </w:pPr>
              <w:r>
                <w:rPr>
                  <w:b/>
                </w:rPr>
                <w:t xml:space="preserve">Rådmannens konklusjon:</w:t>
              </w:r>
              <w:r>
                <w:br/>
              </w:r>
              <w:r>
                <w:t xml:space="preserve">Rådmannen tilrår at planforslaget sendes på høring og legges ut til offentlig ettersyn.</w:t>
              </w:r>
            </w:p>
            <w:p>
              <w:pPr>
                <w:contextualSpacing/>
              </w:pPr>
              <w:r>
                <w:t xml:space="preserve"> </w:t>
              </w:r>
            </w:p>
          </w:sdtContent>
        </w:sdt>
        <w:p w:rsidRPr="00F35DB5" w:rsidR="00481784" w:rsidP="003E7097" w:rsidRDefault="00481784" w14:paraId="54FE5B97" w14:textId="77777777">
          <w:pPr>
            <w:contextualSpacing/>
          </w:pPr>
        </w:p>
        <w:sdt>
          <w:sdtPr>
            <w:alias w:val="SaksVedlegg"/>
            <w:tag w:val="SaksVedlegg"/>
            <w:id w:val="1638527878"/>
            <w:placeholder>
              <w:docPart w:val="E8173DC2E86B441AA444B446CC524660"/>
            </w:placeholder>
            <w:showingPlcHdr/>
          </w:sdtPr>
          <w:sdtEndPr/>
          <w:sdtContent>
            <w:tbl>
              <w:tblPr>
                <w:tblW w:w="0" w:type="auto"/>
                <w:tblInd w:w="-113" w:type="dxa"/>
                <w:tblLook w:val="04A0" w:firstRow="1" w:lastRow="0" w:firstColumn="1" w:lastColumn="0" w:noHBand="0" w:noVBand="1"/>
              </w:tblPr>
              <w:tblGrid>
                <w:gridCol w:w="9158"/>
              </w:tblGrid>
              <w:tr w:rsidRPr="00F35DB5" w:rsidR="00F35DB5" w:rsidTr="0006128D" w14:paraId="67CC1911" w14:textId="77777777">
                <w:tc>
                  <w:tcPr>
                    <w:tcW w:w="9158" w:type="dxa"/>
                  </w:tcPr>
                  <w:p w:rsidRPr="00F35DB5" w:rsidR="00FD6628" w:rsidP="003E7097" w:rsidRDefault="00FD6628" w14:paraId="396B6345" w14:textId="4CA0B727">
                    <w:pPr>
                      <w:contextualSpacing/>
                    </w:pPr>
                    <w:r w:rsidRPr="00F35DB5">
                      <w:t>Vedlegg</w:t>
                    </w:r>
                  </w:p>
                </w:tc>
              </w:tr>
              <w:tr w:rsidRPr="00F35DB5" w:rsidR="00F35DB5" w:rsidTr="0006128D" w14:paraId="123843AF" w14:textId="77777777">
                <w:tc>
                  <w:tcPr>
                    <w:tcW w:w="9158" w:type="dxa"/>
                  </w:tcPr>
                  <w:p w:rsidRPr="00F35DB5" w:rsidR="00FD6628" w:rsidP="003E7097" w:rsidRDefault="003700CA" w14:paraId="1BEA9A90" w14:textId="54AC3B98">
                    <w:pPr>
                      <w:contextualSpacing/>
                    </w:pPr>
                    <w:sdt>
                      <w:sdtPr>
                        <w:alias w:val="Tittel"/>
                        <w:tag w:val="Tittel"/>
                        <w:id w:val="-104889549"/>
                      </w:sdtPr>
                      <w:sdtEndPr/>
                      <w:sdtContent>
                        <w:r w:rsidRPr="00F35DB5" w:rsidR="002A59D0">
                          <w:t xml:space="preserve">202405 Planbeskrivelse v2</w:t>
                        </w:r>
                      </w:sdtContent>
                    </w:sdt>
                  </w:p>
                </w:tc>
              </w:tr>
              <w:tr w:rsidRPr="00F35DB5" w:rsidR="00F35DB5" w:rsidTr="0006128D" w14:paraId="123843AF" w14:textId="77777777">
                <w:tc>
                  <w:tcPr>
                    <w:tcW w:w="9158" w:type="dxa"/>
                  </w:tcPr>
                  <w:p w:rsidRPr="00F35DB5" w:rsidR="00FD6628" w:rsidP="003E7097" w:rsidRDefault="003700CA" w14:paraId="1BEA9A90" w14:textId="54AC3B98">
                    <w:pPr>
                      <w:contextualSpacing/>
                    </w:pPr>
                    <w:sdt>
                      <w:sdtPr>
                        <w:alias w:val="Tittel"/>
                        <w:tag w:val="Tittel"/>
                        <w:id w:val="-104889549"/>
                      </w:sdtPr>
                      <w:sdtEndPr/>
                      <w:sdtContent>
                        <w:r w:rsidRPr="00F35DB5" w:rsidR="002A59D0">
                          <w:t xml:space="preserve">202405 Plankart v2</w:t>
                        </w:r>
                      </w:sdtContent>
                    </w:sdt>
                  </w:p>
                </w:tc>
              </w:tr>
              <w:tr w:rsidRPr="00F35DB5" w:rsidR="00F35DB5" w:rsidTr="0006128D" w14:paraId="123843AF" w14:textId="77777777">
                <w:tc>
                  <w:tcPr>
                    <w:tcW w:w="9158" w:type="dxa"/>
                  </w:tcPr>
                  <w:p w:rsidRPr="00F35DB5" w:rsidR="00FD6628" w:rsidP="003E7097" w:rsidRDefault="003700CA" w14:paraId="1BEA9A90" w14:textId="54AC3B98">
                    <w:pPr>
                      <w:contextualSpacing/>
                    </w:pPr>
                    <w:sdt>
                      <w:sdtPr>
                        <w:alias w:val="Tittel"/>
                        <w:tag w:val="Tittel"/>
                        <w:id w:val="-104889549"/>
                      </w:sdtPr>
                      <w:sdtEndPr/>
                      <w:sdtContent>
                        <w:r w:rsidRPr="00F35DB5" w:rsidR="002A59D0">
                          <w:t xml:space="preserve">202405 Planbestemmelser</w:t>
                        </w:r>
                      </w:sdtContent>
                    </w:sdt>
                  </w:p>
                </w:tc>
              </w:tr>
              <w:tr w:rsidRPr="00F35DB5" w:rsidR="00F35DB5" w:rsidTr="0006128D" w14:paraId="123843AF" w14:textId="77777777">
                <w:tc>
                  <w:tcPr>
                    <w:tcW w:w="9158" w:type="dxa"/>
                  </w:tcPr>
                  <w:p w:rsidRPr="00F35DB5" w:rsidR="00FD6628" w:rsidP="003E7097" w:rsidRDefault="003700CA" w14:paraId="1BEA9A90" w14:textId="54AC3B98">
                    <w:pPr>
                      <w:contextualSpacing/>
                    </w:pPr>
                    <w:sdt>
                      <w:sdtPr>
                        <w:alias w:val="Tittel"/>
                        <w:tag w:val="Tittel"/>
                        <w:id w:val="-104889549"/>
                      </w:sdtPr>
                      <w:sdtEndPr/>
                      <w:sdtContent>
                        <w:r w:rsidRPr="00F35DB5" w:rsidR="002A59D0">
                          <w:t xml:space="preserve">Vedlegg 5 - ROS-analyse</w:t>
                        </w:r>
                      </w:sdtContent>
                    </w:sdt>
                  </w:p>
                </w:tc>
              </w:tr>
              <w:tr w:rsidRPr="00F35DB5" w:rsidR="00F35DB5" w:rsidTr="0006128D" w14:paraId="123843AF" w14:textId="77777777">
                <w:tc>
                  <w:tcPr>
                    <w:tcW w:w="9158" w:type="dxa"/>
                  </w:tcPr>
                  <w:p w:rsidRPr="00F35DB5" w:rsidR="00FD6628" w:rsidP="003E7097" w:rsidRDefault="003700CA" w14:paraId="1BEA9A90" w14:textId="54AC3B98">
                    <w:pPr>
                      <w:contextualSpacing/>
                    </w:pPr>
                    <w:sdt>
                      <w:sdtPr>
                        <w:alias w:val="Tittel"/>
                        <w:tag w:val="Tittel"/>
                        <w:id w:val="-104889549"/>
                      </w:sdtPr>
                      <w:sdtEndPr/>
                      <w:sdtContent>
                        <w:r w:rsidRPr="00F35DB5" w:rsidR="002A59D0">
                          <w:t xml:space="preserve">Vedlegg 6 - Geoteknisk notat</w:t>
                        </w:r>
                      </w:sdtContent>
                    </w:sdt>
                  </w:p>
                </w:tc>
              </w:tr>
              <w:tr w:rsidRPr="00F35DB5" w:rsidR="00F35DB5" w:rsidTr="0006128D" w14:paraId="123843AF" w14:textId="77777777">
                <w:tc>
                  <w:tcPr>
                    <w:tcW w:w="9158" w:type="dxa"/>
                  </w:tcPr>
                  <w:p w:rsidRPr="00F35DB5" w:rsidR="00FD6628" w:rsidP="003E7097" w:rsidRDefault="003700CA" w14:paraId="1BEA9A90" w14:textId="54AC3B98">
                    <w:pPr>
                      <w:contextualSpacing/>
                    </w:pPr>
                    <w:sdt>
                      <w:sdtPr>
                        <w:alias w:val="Tittel"/>
                        <w:tag w:val="Tittel"/>
                        <w:id w:val="-104889549"/>
                      </w:sdtPr>
                      <w:sdtEndPr/>
                      <w:sdtContent>
                        <w:r w:rsidRPr="00F35DB5" w:rsidR="002A59D0">
                          <w:t xml:space="preserve">Vedlegg 7 - NiN-kartlegging</w:t>
                        </w:r>
                      </w:sdtContent>
                    </w:sdt>
                  </w:p>
                </w:tc>
              </w:tr>
              <w:tr w:rsidRPr="00F35DB5" w:rsidR="00F35DB5" w:rsidTr="0006128D" w14:paraId="123843AF" w14:textId="77777777">
                <w:tc>
                  <w:tcPr>
                    <w:tcW w:w="9158" w:type="dxa"/>
                  </w:tcPr>
                  <w:p w:rsidRPr="00F35DB5" w:rsidR="00FD6628" w:rsidP="003E7097" w:rsidRDefault="003700CA" w14:paraId="1BEA9A90" w14:textId="54AC3B98">
                    <w:pPr>
                      <w:contextualSpacing/>
                    </w:pPr>
                    <w:sdt>
                      <w:sdtPr>
                        <w:alias w:val="Tittel"/>
                        <w:tag w:val="Tittel"/>
                        <w:id w:val="-104889549"/>
                      </w:sdtPr>
                      <w:sdtEndPr/>
                      <w:sdtContent>
                        <w:r w:rsidRPr="00F35DB5" w:rsidR="002A59D0">
                          <w:t xml:space="preserve">Vedlegg 4 - Merknader til oppstartsvarsel og utvidelse av planområdet</w:t>
                        </w:r>
                      </w:sdtContent>
                    </w:sdt>
                  </w:p>
                </w:tc>
              </w:tr>
            </w:tbl>
            <w:p w:rsidRPr="00F35DB5" w:rsidR="00FD6628" w:rsidP="003E7097" w:rsidRDefault="003700CA" w14:paraId="141D0EA6" w14:textId="112AF719">
              <w:pPr>
                <w:contextualSpacing/>
              </w:pPr>
            </w:p>
          </w:sdtContent>
        </w:sdt>
        <w:p w:rsidRPr="00F35DB5" w:rsidR="002E12DF" w:rsidP="003E7097" w:rsidRDefault="003700CA" w14:paraId="0B7A056E" w14:textId="25A2CAA4">
          <w:pPr>
            <w:contextualSpacing/>
          </w:pPr>
        </w:p>
      </w:sdtContent>
    </w:sdt>
    <w:sectPr w:rsidRPr="00F35DB5" w:rsidR="002E12DF" w:rsidSect="00F60102">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w:abstractNum w:abstractNumId="0">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1">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2">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num w:numId="1">
    <w:abstractNumId w:val="0"/>
  </w:num>
  <w:num w:numId="3">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7F47"/>
    <w:rsid w:val="0006128D"/>
    <w:rsid w:val="000A4A1D"/>
    <w:rsid w:val="000F2188"/>
    <w:rsid w:val="00161D04"/>
    <w:rsid w:val="00197371"/>
    <w:rsid w:val="002275F5"/>
    <w:rsid w:val="0024523D"/>
    <w:rsid w:val="002A59D0"/>
    <w:rsid w:val="002E12DF"/>
    <w:rsid w:val="003700CA"/>
    <w:rsid w:val="00370FBF"/>
    <w:rsid w:val="00383B81"/>
    <w:rsid w:val="003E7097"/>
    <w:rsid w:val="004551D0"/>
    <w:rsid w:val="00481784"/>
    <w:rsid w:val="00566A27"/>
    <w:rsid w:val="00570C42"/>
    <w:rsid w:val="00643E5A"/>
    <w:rsid w:val="0068399B"/>
    <w:rsid w:val="006E6A9D"/>
    <w:rsid w:val="006F0A24"/>
    <w:rsid w:val="007901CE"/>
    <w:rsid w:val="008155A7"/>
    <w:rsid w:val="00866D39"/>
    <w:rsid w:val="00887BB0"/>
    <w:rsid w:val="008D2DF4"/>
    <w:rsid w:val="009617AB"/>
    <w:rsid w:val="009662CD"/>
    <w:rsid w:val="00973558"/>
    <w:rsid w:val="009C7170"/>
    <w:rsid w:val="009D5A0C"/>
    <w:rsid w:val="00A0469D"/>
    <w:rsid w:val="00A0723C"/>
    <w:rsid w:val="00A23776"/>
    <w:rsid w:val="00A469FF"/>
    <w:rsid w:val="00AB385C"/>
    <w:rsid w:val="00AC5279"/>
    <w:rsid w:val="00AF5B50"/>
    <w:rsid w:val="00B051DF"/>
    <w:rsid w:val="00B65623"/>
    <w:rsid w:val="00BA168B"/>
    <w:rsid w:val="00CD051B"/>
    <w:rsid w:val="00D3464F"/>
    <w:rsid w:val="00D963E1"/>
    <w:rsid w:val="00DE7DD6"/>
    <w:rsid w:val="00E617E0"/>
    <w:rsid w:val="00E90C1E"/>
    <w:rsid w:val="00E950B1"/>
    <w:rsid w:val="00E95B96"/>
    <w:rsid w:val="00F35DB5"/>
    <w:rsid w:val="00F551D1"/>
    <w:rsid w:val="00F60102"/>
    <w:rsid w:val="00F93B3F"/>
    <w:rsid w:val="00FA1A23"/>
    <w:rsid w:val="00FC58CF"/>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6D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3E5A"/>
    <w:pPr>
      <w:spacing w:after="0" w:line="240" w:lineRule="auto"/>
    </w:pPr>
    <w:rPr>
      <w:rFonts w:cs="Times New Roman"/>
      <w:szCs w:val="20"/>
      <w:lang w:eastAsia="nb-NO"/>
    </w:rPr>
  </w:style>
  <w:style w:type="paragraph" w:styleId="Overskrift1">
    <w:name w:val="heading 1"/>
    <w:basedOn w:val="Normal"/>
    <w:next w:val="Normal"/>
    <w:link w:val="Overskrift1Tegn"/>
    <w:uiPriority w:val="9"/>
    <w:qFormat/>
    <w:rsid w:val="00643E5A"/>
    <w:pPr>
      <w:keepNext/>
      <w:keepLines/>
      <w:spacing w:before="120" w:after="12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643E5A"/>
    <w:pPr>
      <w:keepNext/>
      <w:keepLines/>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643E5A"/>
    <w:pPr>
      <w:keepNext/>
      <w:keepLines/>
      <w:outlineLvl w:val="2"/>
    </w:pPr>
    <w:rPr>
      <w:rFonts w:eastAsiaTheme="majorEastAsia" w:cstheme="majorBidi"/>
      <w:b/>
      <w:szCs w:val="24"/>
    </w:rPr>
  </w:style>
  <w:style w:type="paragraph" w:styleId="Overskrift4">
    <w:name w:val="heading 4"/>
    <w:basedOn w:val="Normal"/>
    <w:next w:val="Normal"/>
    <w:link w:val="Overskrift4Tegn"/>
    <w:uiPriority w:val="9"/>
    <w:semiHidden/>
    <w:unhideWhenUsed/>
    <w:qFormat/>
    <w:rsid w:val="00643E5A"/>
    <w:pPr>
      <w:keepNext/>
      <w:keepLines/>
      <w:outlineLvl w:val="3"/>
    </w:pPr>
    <w:rPr>
      <w:rFonts w:eastAsiaTheme="majorEastAsia" w:cstheme="majorBidi"/>
      <w:b/>
      <w:iC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Boktittel">
    <w:name w:val="Book Title"/>
    <w:basedOn w:val="Standardskriftforavsnitt"/>
    <w:uiPriority w:val="33"/>
    <w:rsid w:val="00643E5A"/>
    <w:rPr>
      <w:rFonts w:ascii="Calibri" w:hAnsi="Calibri"/>
      <w:b/>
      <w:bCs/>
      <w:i/>
      <w:iCs/>
      <w:spacing w:val="5"/>
      <w:sz w:val="24"/>
    </w:rPr>
  </w:style>
  <w:style w:type="paragraph" w:styleId="Bunntekst">
    <w:name w:val="footer"/>
    <w:basedOn w:val="Normal"/>
    <w:link w:val="BunntekstTegn"/>
    <w:uiPriority w:val="99"/>
    <w:unhideWhenUsed/>
    <w:rsid w:val="00643E5A"/>
    <w:rPr>
      <w:sz w:val="16"/>
    </w:rPr>
  </w:style>
  <w:style w:type="character" w:styleId="Overskrift1Tegn" w:customStyle="1">
    <w:name w:val="Overskrift 1 Tegn"/>
    <w:basedOn w:val="Standardskriftforavsnitt"/>
    <w:link w:val="Overskrift1"/>
    <w:uiPriority w:val="9"/>
    <w:rsid w:val="00643E5A"/>
    <w:rPr>
      <w:rFonts w:eastAsiaTheme="majorEastAsia" w:cstheme="majorBidi"/>
      <w:b/>
      <w:sz w:val="28"/>
      <w:szCs w:val="32"/>
      <w:lang w:eastAsia="nb-NO"/>
    </w:rPr>
  </w:style>
  <w:style w:type="character" w:styleId="Overskrift2Tegn" w:customStyle="1">
    <w:name w:val="Overskrift 2 Tegn"/>
    <w:basedOn w:val="Standardskriftforavsnitt"/>
    <w:link w:val="Overskrift2"/>
    <w:uiPriority w:val="9"/>
    <w:rsid w:val="00643E5A"/>
    <w:rPr>
      <w:rFonts w:eastAsiaTheme="majorEastAsia" w:cstheme="majorBidi"/>
      <w:b/>
      <w:sz w:val="24"/>
      <w:szCs w:val="26"/>
      <w:lang w:eastAsia="nb-NO"/>
    </w:rPr>
  </w:style>
  <w:style w:type="character" w:styleId="BunntekstTegn" w:customStyle="1">
    <w:name w:val="Bunntekst Tegn"/>
    <w:basedOn w:val="Standardskriftforavsnitt"/>
    <w:link w:val="Bunntekst"/>
    <w:uiPriority w:val="99"/>
    <w:rsid w:val="00643E5A"/>
    <w:rPr>
      <w:rFonts w:cs="Times New Roman"/>
      <w:sz w:val="16"/>
      <w:szCs w:val="20"/>
      <w:lang w:eastAsia="nb-NO"/>
    </w:rPr>
  </w:style>
  <w:style w:type="character" w:styleId="Overskrift3Tegn" w:customStyle="1">
    <w:name w:val="Overskrift 3 Tegn"/>
    <w:basedOn w:val="Standardskriftforavsnitt"/>
    <w:link w:val="Overskrift3"/>
    <w:uiPriority w:val="9"/>
    <w:rsid w:val="00643E5A"/>
    <w:rPr>
      <w:rFonts w:eastAsiaTheme="majorEastAsia" w:cstheme="majorBidi"/>
      <w:b/>
      <w:szCs w:val="24"/>
      <w:lang w:eastAsia="nb-NO"/>
    </w:rPr>
  </w:style>
  <w:style w:type="character" w:styleId="Overskrift4Tegn" w:customStyle="1">
    <w:name w:val="Overskrift 4 Tegn"/>
    <w:basedOn w:val="Standardskriftforavsnitt"/>
    <w:link w:val="Overskrift4"/>
    <w:uiPriority w:val="9"/>
    <w:semiHidden/>
    <w:rsid w:val="00643E5A"/>
    <w:rPr>
      <w:rFonts w:eastAsiaTheme="majorEastAsia" w:cstheme="majorBidi"/>
      <w:b/>
      <w:iCs/>
      <w:szCs w:val="20"/>
      <w:lang w:eastAsia="nb-NO"/>
    </w:rPr>
  </w:style>
  <w:style w:type="character" w:styleId="Sterk">
    <w:name w:val="Strong"/>
    <w:basedOn w:val="Standardskriftforavsnitt"/>
    <w:uiPriority w:val="22"/>
    <w:rsid w:val="00643E5A"/>
    <w:rPr>
      <w:rFonts w:ascii="Calibri" w:hAnsi="Calibri"/>
      <w:b/>
      <w:bCs/>
      <w:sz w:val="24"/>
    </w:rPr>
  </w:style>
  <w:style w:type="paragraph" w:styleId="Topptekst">
    <w:name w:val="header"/>
    <w:basedOn w:val="Normal"/>
    <w:link w:val="TopptekstTegn"/>
    <w:uiPriority w:val="99"/>
    <w:unhideWhenUsed/>
    <w:rsid w:val="00643E5A"/>
    <w:pPr>
      <w:tabs>
        <w:tab w:val="center" w:pos="4536"/>
        <w:tab w:val="right" w:pos="9072"/>
      </w:tabs>
    </w:pPr>
  </w:style>
  <w:style w:type="character" w:styleId="TopptekstTegn" w:customStyle="1">
    <w:name w:val="Topptekst Tegn"/>
    <w:basedOn w:val="Standardskriftforavsnitt"/>
    <w:link w:val="Topptekst"/>
    <w:uiPriority w:val="99"/>
    <w:rsid w:val="00643E5A"/>
    <w:rPr>
      <w:rFonts w:cs="Times New Roman"/>
      <w:szCs w:val="20"/>
      <w:lang w:eastAsia="nb-NO"/>
    </w:rPr>
  </w:style>
  <w:style xmlns:w="http://schemas.openxmlformats.org/wordprocessingml/2006/main" w:type="paragraph" w:styleId="ListParagraph">
    <w:name w:val="List Paragraph"/>
    <w:basedOn w:val="Normal"/>
    <w:qFormat/>
    <w:pPr>
      <w:ind w:start="720"/>
      <w:contextualSpacing/>
    </w:p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theme" Target="/word/theme/theme1.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glossaryDocument" Target="/word/glossary/document.xml" Id="rId6" /><Relationship Type="http://schemas.openxmlformats.org/officeDocument/2006/relationships/fontTable" Target="/word/fontTable.xml" Id="rId5" /><Relationship Type="http://schemas.openxmlformats.org/officeDocument/2006/relationships/image" Target="/word/media/image1.png" Id="rId4" /><Relationship Type="http://schemas.openxmlformats.org/officeDocument/2006/relationships/numbering" Target="/word/numbering.xml" Id="Rc1b3b4fd28a543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C26CCE9AF55E4AA79035B8D9F47B7B6D"/>
        <w:category>
          <w:name w:val="Generelt"/>
          <w:gallery w:val="placeholder"/>
        </w:category>
        <w:types>
          <w:type w:val="bbPlcHdr"/>
        </w:types>
        <w:behaviors>
          <w:behavior w:val="content"/>
        </w:behaviors>
        <w:guid w:val="{78C038E7-8D78-46DE-874B-F002545FBB8B}"/>
      </w:docPartPr>
      <w:docPartBody>
        <w:p w:rsidR="0098689E" w:rsidRDefault="00FF6C1E" w:rsidP="00FF6C1E">
          <w:pPr>
            <w:pStyle w:val="C26CCE9AF55E4AA79035B8D9F47B7B6D"/>
          </w:pPr>
          <w:r w:rsidRPr="006D5990">
            <w:rPr>
              <w:rStyle w:val="Plassholdertekst"/>
            </w:rPr>
            <w:t>Klikk eller trykk her for å skrive inn tekst.</w:t>
          </w:r>
        </w:p>
      </w:docPartBody>
    </w:docPart>
    <w:docPart>
      <w:docPartPr>
        <w:name w:val="C0CBD26F0E8F41C9A3D2873C1933D34A"/>
        <w:category>
          <w:name w:val="Generelt"/>
          <w:gallery w:val="placeholder"/>
        </w:category>
        <w:types>
          <w:type w:val="bbPlcHdr"/>
        </w:types>
        <w:behaviors>
          <w:behavior w:val="content"/>
        </w:behaviors>
        <w:guid w:val="{7D88A79F-A3DF-4ABC-B174-3085A7C5E5EE}"/>
      </w:docPartPr>
      <w:docPartBody>
        <w:p w:rsidR="0098689E" w:rsidRDefault="00437C87" w:rsidP="009355FB">
          <w:pPr>
            <w:pStyle w:val="C0CBD26F0E8F41C9A3D2873C1933D34A2"/>
          </w:pPr>
          <w:r w:rsidRPr="00F35DB5">
            <w:t xml:space="preserve"> </w:t>
          </w:r>
        </w:p>
      </w:docPartBody>
    </w:docPart>
    <w:docPart>
      <w:docPartPr>
        <w:name w:val="14F5C7B2A8F041A68673E4D96325AAA4"/>
        <w:category>
          <w:name w:val="Generelt"/>
          <w:gallery w:val="placeholder"/>
        </w:category>
        <w:types>
          <w:type w:val="bbPlcHdr"/>
        </w:types>
        <w:behaviors>
          <w:behavior w:val="content"/>
        </w:behaviors>
        <w:guid w:val="{0635FB47-9BCF-469C-AB55-025023F30E48}"/>
      </w:docPartPr>
      <w:docPartBody>
        <w:p w:rsidR="0098689E" w:rsidRDefault="00FF6C1E" w:rsidP="00FF6C1E">
          <w:pPr>
            <w:pStyle w:val="14F5C7B2A8F041A68673E4D96325AAA4"/>
          </w:pPr>
          <w:r w:rsidRPr="006D5990">
            <w:rPr>
              <w:rStyle w:val="Plassholdertekst"/>
            </w:rPr>
            <w:t>Klikk eller trykk her for å skrive inn tekst.</w:t>
          </w:r>
        </w:p>
      </w:docPartBody>
    </w:docPart>
    <w:docPart>
      <w:docPartPr>
        <w:name w:val="DCD99BD531B24783B723B97713947448"/>
        <w:category>
          <w:name w:val="Generelt"/>
          <w:gallery w:val="placeholder"/>
        </w:category>
        <w:types>
          <w:type w:val="bbPlcHdr"/>
        </w:types>
        <w:behaviors>
          <w:behavior w:val="content"/>
        </w:behaviors>
        <w:guid w:val="{5A77C860-461C-4D47-ABD4-43D362CC8982}"/>
      </w:docPartPr>
      <w:docPartBody>
        <w:p w:rsidR="0098689E" w:rsidRDefault="00FF6C1E" w:rsidP="00FF6C1E">
          <w:pPr>
            <w:pStyle w:val="DCD99BD531B24783B723B97713947448"/>
          </w:pPr>
          <w:r w:rsidRPr="006D5990">
            <w:rPr>
              <w:rStyle w:val="Plassholdertekst"/>
            </w:rPr>
            <w:t>Klikk eller trykk her for å skrive inn tekst.</w:t>
          </w:r>
        </w:p>
      </w:docPartBody>
    </w:docPart>
    <w:docPart>
      <w:docPartPr>
        <w:name w:val="0692EAADFF3147729A9961C2A8732560"/>
        <w:category>
          <w:name w:val="Generelt"/>
          <w:gallery w:val="placeholder"/>
        </w:category>
        <w:types>
          <w:type w:val="bbPlcHdr"/>
        </w:types>
        <w:behaviors>
          <w:behavior w:val="content"/>
        </w:behaviors>
        <w:guid w:val="{B6620999-4B2C-4023-A526-96B5310E1791}"/>
      </w:docPartPr>
      <w:docPartBody>
        <w:p w:rsidR="0098689E" w:rsidRDefault="00FF6C1E" w:rsidP="00FF6C1E">
          <w:pPr>
            <w:pStyle w:val="0692EAADFF3147729A9961C2A8732560"/>
          </w:pPr>
          <w:r w:rsidRPr="006D5990">
            <w:rPr>
              <w:rStyle w:val="Plassholdertekst"/>
            </w:rPr>
            <w:t>Klikk eller trykk her for å skrive inn tekst.</w:t>
          </w:r>
        </w:p>
      </w:docPartBody>
    </w:docPart>
    <w:docPart>
      <w:docPartPr>
        <w:name w:val="595A8B44336A4A9EB4BCC93D4FB281B0"/>
        <w:category>
          <w:name w:val="Generelt"/>
          <w:gallery w:val="placeholder"/>
        </w:category>
        <w:types>
          <w:type w:val="bbPlcHdr"/>
        </w:types>
        <w:behaviors>
          <w:behavior w:val="content"/>
        </w:behaviors>
        <w:guid w:val="{22E80ACC-9C04-4022-A081-B533681DB9D2}"/>
      </w:docPartPr>
      <w:docPartBody>
        <w:p w:rsidR="0098689E" w:rsidRDefault="00FF6C1E" w:rsidP="00FF6C1E">
          <w:pPr>
            <w:pStyle w:val="595A8B44336A4A9EB4BCC93D4FB281B0"/>
          </w:pPr>
          <w:r w:rsidRPr="006D5990">
            <w:rPr>
              <w:rStyle w:val="Plassholdertekst"/>
            </w:rPr>
            <w:t>Klikk eller trykk her for å skrive inn tekst.</w:t>
          </w:r>
        </w:p>
      </w:docPartBody>
    </w:docPart>
    <w:docPart>
      <w:docPartPr>
        <w:name w:val="26ABDCB222004C589044E44B53AB0D46"/>
        <w:category>
          <w:name w:val="Generelt"/>
          <w:gallery w:val="placeholder"/>
        </w:category>
        <w:types>
          <w:type w:val="bbPlcHdr"/>
        </w:types>
        <w:behaviors>
          <w:behavior w:val="content"/>
        </w:behaviors>
        <w:guid w:val="{A7DE9283-2234-4864-B128-91A262D55AFC}"/>
      </w:docPartPr>
      <w:docPartBody>
        <w:p w:rsidR="0098689E" w:rsidRDefault="00FF6C1E" w:rsidP="00FF6C1E">
          <w:pPr>
            <w:pStyle w:val="26ABDCB222004C589044E44B53AB0D46"/>
          </w:pPr>
          <w:r w:rsidRPr="006D5990">
            <w:rPr>
              <w:rStyle w:val="Plassholdertekst"/>
            </w:rPr>
            <w:t>Klikk eller trykk her for å skrive inn tekst.</w:t>
          </w:r>
        </w:p>
      </w:docPartBody>
    </w:docPart>
    <w:docPart>
      <w:docPartPr>
        <w:name w:val="93F5972B2053426E9C65AFBA4ADF5C26"/>
        <w:category>
          <w:name w:val="Generelt"/>
          <w:gallery w:val="placeholder"/>
        </w:category>
        <w:types>
          <w:type w:val="bbPlcHdr"/>
        </w:types>
        <w:behaviors>
          <w:behavior w:val="content"/>
        </w:behaviors>
        <w:guid w:val="{36B344B5-10C3-4805-8B60-3614DEED265B}"/>
      </w:docPartPr>
      <w:docPartBody>
        <w:p w:rsidR="0098689E" w:rsidRDefault="00FF6C1E" w:rsidP="00FF6C1E">
          <w:pPr>
            <w:pStyle w:val="93F5972B2053426E9C65AFBA4ADF5C26"/>
          </w:pPr>
          <w:r w:rsidRPr="006D5990">
            <w:rPr>
              <w:rStyle w:val="Plassholdertekst"/>
            </w:rPr>
            <w:t>Klikk eller trykk her for å skrive inn tekst.</w:t>
          </w:r>
        </w:p>
      </w:docPartBody>
    </w:docPart>
    <w:docPart>
      <w:docPartPr>
        <w:name w:val="886A0976BCD641A88B99C7215D5A42B5"/>
        <w:category>
          <w:name w:val="Generelt"/>
          <w:gallery w:val="placeholder"/>
        </w:category>
        <w:types>
          <w:type w:val="bbPlcHdr"/>
        </w:types>
        <w:behaviors>
          <w:behavior w:val="content"/>
        </w:behaviors>
        <w:guid w:val="{A847EE44-3295-452F-817B-9ED044AEDAD6}"/>
      </w:docPartPr>
      <w:docPartBody>
        <w:p w:rsidR="0098689E" w:rsidRDefault="00FF6C1E" w:rsidP="00FF6C1E">
          <w:pPr>
            <w:pStyle w:val="886A0976BCD641A88B99C7215D5A42B5"/>
          </w:pPr>
          <w:r w:rsidRPr="006D5990">
            <w:rPr>
              <w:rStyle w:val="Plassholdertekst"/>
            </w:rPr>
            <w:t>Klikk eller trykk her for å skrive inn tekst.</w:t>
          </w:r>
        </w:p>
      </w:docPartBody>
    </w:docPart>
    <w:docPart>
      <w:docPartPr>
        <w:name w:val="B9D56A7C85004831AA43D8FA036AB159"/>
        <w:category>
          <w:name w:val="Generelt"/>
          <w:gallery w:val="placeholder"/>
        </w:category>
        <w:types>
          <w:type w:val="bbPlcHdr"/>
        </w:types>
        <w:behaviors>
          <w:behavior w:val="content"/>
        </w:behaviors>
        <w:guid w:val="{DB4093DC-E860-4D59-A575-9D4023FCE076}"/>
      </w:docPartPr>
      <w:docPartBody>
        <w:p w:rsidR="0098689E" w:rsidRDefault="00FF6C1E" w:rsidP="00FF6C1E">
          <w:pPr>
            <w:pStyle w:val="B9D56A7C85004831AA43D8FA036AB159"/>
          </w:pPr>
          <w:r w:rsidRPr="006D5990">
            <w:rPr>
              <w:rStyle w:val="Plassholdertekst"/>
            </w:rPr>
            <w:t>Klikk eller trykk her for å skrive inn tekst.</w:t>
          </w:r>
        </w:p>
      </w:docPartBody>
    </w:docPart>
    <w:docPart>
      <w:docPartPr>
        <w:name w:val="57BE1E0816934D5CB0A9F4DC4B1DFA22"/>
        <w:category>
          <w:name w:val="Generelt"/>
          <w:gallery w:val="placeholder"/>
        </w:category>
        <w:types>
          <w:type w:val="bbPlcHdr"/>
        </w:types>
        <w:behaviors>
          <w:behavior w:val="content"/>
        </w:behaviors>
        <w:guid w:val="{607C0BC3-F4D3-404F-B71B-52BBFCA27752}"/>
      </w:docPartPr>
      <w:docPartBody>
        <w:p w:rsidR="0098689E" w:rsidRDefault="00437C87" w:rsidP="009355FB">
          <w:pPr>
            <w:pStyle w:val="57BE1E0816934D5CB0A9F4DC4B1DFA222"/>
          </w:pPr>
          <w:r w:rsidRPr="00F35DB5">
            <w:t xml:space="preserve"> </w:t>
          </w:r>
        </w:p>
      </w:docPartBody>
    </w:docPart>
    <w:docPart>
      <w:docPartPr>
        <w:name w:val="E61351BECC5E408CBB950958A76988F4"/>
        <w:category>
          <w:name w:val="Generelt"/>
          <w:gallery w:val="placeholder"/>
        </w:category>
        <w:types>
          <w:type w:val="bbPlcHdr"/>
        </w:types>
        <w:behaviors>
          <w:behavior w:val="content"/>
        </w:behaviors>
        <w:guid w:val="{2806370F-BEBB-4CA3-AE8F-961136A71D97}"/>
      </w:docPartPr>
      <w:docPartBody>
        <w:p w:rsidR="0098689E" w:rsidRDefault="00437C87" w:rsidP="009355FB">
          <w:pPr>
            <w:pStyle w:val="E61351BECC5E408CBB950958A76988F42"/>
          </w:pPr>
          <w:r w:rsidRPr="00F35DB5">
            <w:t xml:space="preserve"> </w:t>
          </w:r>
        </w:p>
      </w:docPartBody>
    </w:docPart>
    <w:docPart>
      <w:docPartPr>
        <w:name w:val="3CA23D76445E473F9AA3B96380F723EF"/>
        <w:category>
          <w:name w:val="Generelt"/>
          <w:gallery w:val="placeholder"/>
        </w:category>
        <w:types>
          <w:type w:val="bbPlcHdr"/>
        </w:types>
        <w:behaviors>
          <w:behavior w:val="content"/>
        </w:behaviors>
        <w:guid w:val="{B9D73A7D-21E1-4021-B158-6B1580B17466}"/>
      </w:docPartPr>
      <w:docPartBody>
        <w:p w:rsidR="0098689E" w:rsidRDefault="00437C87" w:rsidP="009355FB">
          <w:pPr>
            <w:pStyle w:val="3CA23D76445E473F9AA3B96380F723EF2"/>
          </w:pPr>
          <w:r w:rsidRPr="00F35DB5">
            <w:t xml:space="preserve"> </w:t>
          </w:r>
        </w:p>
      </w:docPartBody>
    </w:docPart>
    <w:docPart>
      <w:docPartPr>
        <w:name w:val="B0FF102B5139446EA084FCE6845F37CA"/>
        <w:category>
          <w:name w:val="Generelt"/>
          <w:gallery w:val="placeholder"/>
        </w:category>
        <w:types>
          <w:type w:val="bbPlcHdr"/>
        </w:types>
        <w:behaviors>
          <w:behavior w:val="content"/>
        </w:behaviors>
        <w:guid w:val="{0A570F3B-035E-4951-A86F-BD11A7F8E400}"/>
      </w:docPartPr>
      <w:docPartBody>
        <w:p w:rsidR="0098689E" w:rsidRDefault="00FF6C1E" w:rsidP="00FF6C1E">
          <w:pPr>
            <w:pStyle w:val="B0FF102B5139446EA084FCE6845F37CA"/>
          </w:pPr>
          <w:r w:rsidRPr="006D5990">
            <w:rPr>
              <w:rStyle w:val="Plassholdertekst"/>
            </w:rPr>
            <w:t>Klikk eller trykk her for å skrive inn tekst.</w:t>
          </w:r>
        </w:p>
      </w:docPartBody>
    </w:docPart>
    <w:docPart>
      <w:docPartPr>
        <w:name w:val="D6AB5CD630F64C88B7D9E046E7544967"/>
        <w:category>
          <w:name w:val="Generelt"/>
          <w:gallery w:val="placeholder"/>
        </w:category>
        <w:types>
          <w:type w:val="bbPlcHdr"/>
        </w:types>
        <w:behaviors>
          <w:behavior w:val="content"/>
        </w:behaviors>
        <w:guid w:val="{2E338FEA-933D-4965-9A25-27843BACAEC5}"/>
      </w:docPartPr>
      <w:docPartBody>
        <w:p w:rsidR="0098689E" w:rsidRDefault="00FF6C1E" w:rsidP="00FF6C1E">
          <w:pPr>
            <w:pStyle w:val="D6AB5CD630F64C88B7D9E046E7544967"/>
          </w:pPr>
          <w:r w:rsidRPr="006D5990">
            <w:rPr>
              <w:rStyle w:val="Plassholdertekst"/>
            </w:rPr>
            <w:t>Klikk eller trykk her for å skrive inn tekst.</w:t>
          </w:r>
        </w:p>
      </w:docPartBody>
    </w:docPart>
    <w:docPart>
      <w:docPartPr>
        <w:name w:val="2337EC0522D34987AEEDAAA1A01C2247"/>
        <w:category>
          <w:name w:val="Generelt"/>
          <w:gallery w:val="placeholder"/>
        </w:category>
        <w:types>
          <w:type w:val="bbPlcHdr"/>
        </w:types>
        <w:behaviors>
          <w:behavior w:val="content"/>
        </w:behaviors>
        <w:guid w:val="{D66D0630-F8C5-4D40-825A-39870AF4D00B}"/>
      </w:docPartPr>
      <w:docPartBody>
        <w:p w:rsidR="0098689E" w:rsidRDefault="00437C87" w:rsidP="009355FB">
          <w:pPr>
            <w:pStyle w:val="2337EC0522D34987AEEDAAA1A01C22472"/>
          </w:pPr>
          <w:r w:rsidRPr="00F35DB5">
            <w:t xml:space="preserve"> </w:t>
          </w:r>
        </w:p>
      </w:docPartBody>
    </w:docPart>
    <w:docPart>
      <w:docPartPr>
        <w:name w:val="E8173DC2E86B441AA444B446CC524660"/>
        <w:category>
          <w:name w:val="Generelt"/>
          <w:gallery w:val="placeholder"/>
        </w:category>
        <w:types>
          <w:type w:val="bbPlcHdr"/>
        </w:types>
        <w:behaviors>
          <w:behavior w:val="content"/>
        </w:behaviors>
        <w:guid w:val="{FC31EED1-7FC9-4B0C-ACB9-E201FC36E960}"/>
      </w:docPartPr>
      <w:docPartBody>
        <w:p w:rsidR="0098689E" w:rsidRDefault="00FF6C1E" w:rsidP="00FF6C1E">
          <w:pPr>
            <w:pStyle w:val="E8173DC2E86B441AA444B446CC524660"/>
          </w:pPr>
          <w:r w:rsidRPr="006D5990">
            <w:rPr>
              <w:rStyle w:val="Plassholdertekst"/>
            </w:rPr>
            <w:t>Klikk eller trykk her for å skrive inn tekst.</w:t>
          </w:r>
        </w:p>
      </w:docPartBody>
    </w:docPart>
    <w:docPart>
      <w:docPartPr>
        <w:name w:val="ECF5995324FD407B92EC72DB6F54237F"/>
        <w:category>
          <w:name w:val="Generelt"/>
          <w:gallery w:val="placeholder"/>
        </w:category>
        <w:types>
          <w:type w:val="bbPlcHdr"/>
        </w:types>
        <w:behaviors>
          <w:behavior w:val="content"/>
        </w:behaviors>
        <w:guid w:val="{3D5D39CE-11E8-49EF-8CB8-7CA03F4F1451}"/>
      </w:docPartPr>
      <w:docPartBody>
        <w:p w:rsidR="0098689E" w:rsidRDefault="00FF6C1E" w:rsidP="00FF6C1E">
          <w:pPr>
            <w:pStyle w:val="ECF5995324FD407B92EC72DB6F54237F"/>
          </w:pPr>
          <w:r w:rsidRPr="006D5990">
            <w:rPr>
              <w:rStyle w:val="Plassholdertekst"/>
            </w:rPr>
            <w:t>Klikk eller trykk her for å skrive inn tekst.</w:t>
          </w:r>
        </w:p>
      </w:docPartBody>
    </w:docPart>
    <w:docPart>
      <w:docPartPr>
        <w:name w:val="C173797DD8FD416A8C86AC439BE32C12"/>
        <w:category>
          <w:name w:val="Generelt"/>
          <w:gallery w:val="placeholder"/>
        </w:category>
        <w:types>
          <w:type w:val="bbPlcHdr"/>
        </w:types>
        <w:behaviors>
          <w:behavior w:val="content"/>
        </w:behaviors>
        <w:guid w:val="{DF57224B-D829-4581-9397-F161D853BDDA}"/>
      </w:docPartPr>
      <w:docPartBody>
        <w:p w:rsidR="0098689E" w:rsidRDefault="00FF6C1E" w:rsidP="00FF6C1E">
          <w:pPr>
            <w:pStyle w:val="C173797DD8FD416A8C86AC439BE32C12"/>
          </w:pPr>
          <w:r w:rsidRPr="006D5990">
            <w:rPr>
              <w:rStyle w:val="Plassholdertekst"/>
            </w:rPr>
            <w:t>Klikk eller trykk her for å skrive inn tekst.</w:t>
          </w:r>
        </w:p>
      </w:docPartBody>
    </w:docPart>
    <w:docPart>
      <w:docPartPr>
        <w:name w:val="3985F61776394D65A3745CF67DD7767F"/>
        <w:category>
          <w:name w:val="Generelt"/>
          <w:gallery w:val="placeholder"/>
        </w:category>
        <w:types>
          <w:type w:val="bbPlcHdr"/>
        </w:types>
        <w:behaviors>
          <w:behavior w:val="content"/>
        </w:behaviors>
        <w:guid w:val="{FB8B5656-D163-4124-BC5C-91EEABC54CCB}"/>
      </w:docPartPr>
      <w:docPartBody>
        <w:p w:rsidR="0098689E" w:rsidRDefault="00FF6C1E" w:rsidP="00FF6C1E">
          <w:pPr>
            <w:pStyle w:val="3985F61776394D65A3745CF67DD7767F"/>
          </w:pPr>
          <w:r w:rsidRPr="006D5990">
            <w:rPr>
              <w:rStyle w:val="Plassholdertekst"/>
            </w:rPr>
            <w:t>Klikk eller trykk her for å skrive inn tekst.</w:t>
          </w:r>
        </w:p>
      </w:docPartBody>
    </w:docPart>
    <w:docPart>
      <w:docPartPr>
        <w:name w:val="7F8A916F84BA4F72A3446E15266E22DE"/>
        <w:category>
          <w:name w:val="Generelt"/>
          <w:gallery w:val="placeholder"/>
        </w:category>
        <w:types>
          <w:type w:val="bbPlcHdr"/>
        </w:types>
        <w:behaviors>
          <w:behavior w:val="content"/>
        </w:behaviors>
        <w:guid w:val="{7D62C3C2-D5D6-49B7-A65E-AB9DA4C0B706}"/>
      </w:docPartPr>
      <w:docPartBody>
        <w:p w:rsidR="00981608" w:rsidRDefault="00D30EDE" w:rsidP="00D30EDE">
          <w:pPr>
            <w:pStyle w:val="7F8A916F84BA4F72A3446E15266E22DE"/>
          </w:pPr>
          <w:r w:rsidRPr="006D5990">
            <w:rPr>
              <w:rStyle w:val="Plassholdertekst"/>
            </w:rPr>
            <w:t>Klikk eller trykk her for å skrive inn tekst.</w:t>
          </w:r>
        </w:p>
      </w:docPartBody>
    </w:docPart>
    <w:docPart>
      <w:docPartPr>
        <w:name w:val="A872B19C3A7149F8A9BAA523E45B868B"/>
        <w:category>
          <w:name w:val="Generelt"/>
          <w:gallery w:val="placeholder"/>
        </w:category>
        <w:types>
          <w:type w:val="bbPlcHdr"/>
        </w:types>
        <w:behaviors>
          <w:behavior w:val="content"/>
        </w:behaviors>
        <w:guid w:val="{FE69F535-C4EE-4E32-BA3D-3D8033FF1541}"/>
      </w:docPartPr>
      <w:docPartBody>
        <w:p w:rsidR="00981608" w:rsidRDefault="00D30EDE" w:rsidP="00D30EDE">
          <w:pPr>
            <w:pStyle w:val="A872B19C3A7149F8A9BAA523E45B868B"/>
          </w:pPr>
          <w:r w:rsidRPr="006D5990">
            <w:rPr>
              <w:rStyle w:val="Plassholdertekst"/>
            </w:rPr>
            <w:t>Klikk eller trykk her for å skrive inn tekst.</w:t>
          </w:r>
        </w:p>
      </w:docPartBody>
    </w:docPart>
    <w:docPart>
      <w:docPartPr>
        <w:name w:val="352283D7929D421A99261C91E4AE7F2C"/>
        <w:category>
          <w:name w:val="Generelt"/>
          <w:gallery w:val="placeholder"/>
        </w:category>
        <w:types>
          <w:type w:val="bbPlcHdr"/>
        </w:types>
        <w:behaviors>
          <w:behavior w:val="content"/>
        </w:behaviors>
        <w:guid w:val="{C9ACEE83-29F9-4BA1-A3D2-784DAB01D29F}"/>
      </w:docPartPr>
      <w:docPartBody>
        <w:p w:rsidR="001E0494" w:rsidRDefault="00384DDD" w:rsidP="00384DDD">
          <w:pPr>
            <w:pStyle w:val="352283D7929D421A99261C91E4AE7F2C"/>
          </w:pPr>
          <w:r w:rsidRPr="006D5990">
            <w:rPr>
              <w:rStyle w:val="Plassholdertekst"/>
            </w:rPr>
            <w:t>Klikk eller trykk her for å skrive inn tekst.</w:t>
          </w:r>
        </w:p>
      </w:docPartBody>
    </w:docPart>
    <w:docPart>
      <w:docPartPr>
        <w:name w:val="C5EF2B2B9BC54D83B5E411EA895A64A1"/>
        <w:category>
          <w:name w:val="Generelt"/>
          <w:gallery w:val="placeholder"/>
        </w:category>
        <w:types>
          <w:type w:val="bbPlcHdr"/>
        </w:types>
        <w:behaviors>
          <w:behavior w:val="content"/>
        </w:behaviors>
        <w:guid w:val="{69FA4E96-091C-45DE-8E73-C95BA3786FC7}"/>
      </w:docPartPr>
      <w:docPartBody>
        <w:p w:rsidR="004A43E4" w:rsidRDefault="00437C87" w:rsidP="00D17CFE">
          <w:pPr>
            <w:pStyle w:val="C5EF2B2B9BC54D83B5E411EA895A64A1"/>
          </w:pPr>
          <w:r w:rsidRPr="00F35DB5">
            <w:t xml:space="preserve"> </w:t>
          </w:r>
        </w:p>
      </w:docPartBody>
    </w:docPart>
    <w:docPart>
      <w:docPartPr>
        <w:name w:val="E839209A8FDC45D482CD9619DB563973"/>
        <w:category>
          <w:name w:val="Generelt"/>
          <w:gallery w:val="placeholder"/>
        </w:category>
        <w:types>
          <w:type w:val="bbPlcHdr"/>
        </w:types>
        <w:behaviors>
          <w:behavior w:val="content"/>
        </w:behaviors>
        <w:guid w:val="{CC0179FB-7D95-4257-B0C7-6A017CC7945A}"/>
      </w:docPartPr>
      <w:docPartBody>
        <w:p w:rsidR="009355FB" w:rsidRDefault="00516A95" w:rsidP="00516A95">
          <w:pPr>
            <w:pStyle w:val="E839209A8FDC45D482CD9619DB563973"/>
          </w:pPr>
          <w:r w:rsidRPr="006D5990">
            <w:rPr>
              <w:rStyle w:val="Plassholdertekst"/>
            </w:rPr>
            <w:t>Klikk eller trykk her for å skrive inn tekst.</w:t>
          </w:r>
        </w:p>
      </w:docPartBody>
    </w:docPart>
    <w:docPart>
      <w:docPartPr>
        <w:name w:val="0D16ACDB79384C83B3FEB5E97B1B90AA"/>
        <w:category>
          <w:name w:val="Generelt"/>
          <w:gallery w:val="placeholder"/>
        </w:category>
        <w:types>
          <w:type w:val="bbPlcHdr"/>
        </w:types>
        <w:behaviors>
          <w:behavior w:val="content"/>
        </w:behaviors>
        <w:guid w:val="{444987FE-4C31-405D-A1F9-4F0059322748}"/>
      </w:docPartPr>
      <w:docPartBody>
        <w:p w:rsidR="009355FB" w:rsidRDefault="00516A95" w:rsidP="00516A95">
          <w:pPr>
            <w:pStyle w:val="0D16ACDB79384C83B3FEB5E97B1B90AA"/>
          </w:pPr>
          <w:r w:rsidRPr="006D5990">
            <w:rPr>
              <w:rStyle w:val="Plassholdertekst"/>
            </w:rPr>
            <w:t>Klikk eller trykk her for å skrive inn tekst.</w:t>
          </w:r>
        </w:p>
      </w:docPartBody>
    </w:docPart>
    <w:docPart>
      <w:docPartPr>
        <w:name w:val="B9A7376DDAFF42AC973D3A1E066D2BC0"/>
        <w:category>
          <w:name w:val="Generelt"/>
          <w:gallery w:val="placeholder"/>
        </w:category>
        <w:types>
          <w:type w:val="bbPlcHdr"/>
        </w:types>
        <w:behaviors>
          <w:behavior w:val="content"/>
        </w:behaviors>
        <w:guid w:val="{CDED7C53-32EE-4AE7-A58F-F6CFF6469141}"/>
      </w:docPartPr>
      <w:docPartBody>
        <w:p w:rsidR="009355FB" w:rsidRDefault="00516A95" w:rsidP="00516A95">
          <w:pPr>
            <w:pStyle w:val="B9A7376DDAFF42AC973D3A1E066D2BC0"/>
          </w:pPr>
          <w:r w:rsidRPr="006D5990">
            <w:rPr>
              <w:rStyle w:val="Plassholdertekst"/>
            </w:rPr>
            <w:t>Klikk eller trykk her for å skrive inn tekst.</w:t>
          </w:r>
        </w:p>
      </w:docPartBody>
    </w:docPart>
    <w:docPart>
      <w:docPartPr>
        <w:name w:val="32E2B72BD35D4C8F8A69404349F3E81F"/>
        <w:category>
          <w:name w:val="Generelt"/>
          <w:gallery w:val="placeholder"/>
        </w:category>
        <w:types>
          <w:type w:val="bbPlcHdr"/>
        </w:types>
        <w:behaviors>
          <w:behavior w:val="content"/>
        </w:behaviors>
        <w:guid w:val="{EAC81E6C-5859-45D4-B4EE-B033A80953C2}"/>
      </w:docPartPr>
      <w:docPartBody>
        <w:p w:rsidR="009355FB" w:rsidRDefault="00516A95" w:rsidP="00516A95">
          <w:pPr>
            <w:pStyle w:val="32E2B72BD35D4C8F8A69404349F3E81F"/>
          </w:pPr>
          <w:r w:rsidRPr="006D5990">
            <w:rPr>
              <w:rStyle w:val="Plassholdertekst"/>
            </w:rPr>
            <w:t>Klikk eller trykk her for å skrive inn tekst.</w:t>
          </w:r>
        </w:p>
      </w:docPartBody>
    </w:docPart>
    <w:docPart>
      <w:docPartPr>
        <w:name w:val="B8B8F4F945CB43CE81BB0C883608E97C"/>
        <w:category>
          <w:name w:val="Generelt"/>
          <w:gallery w:val="placeholder"/>
        </w:category>
        <w:types>
          <w:type w:val="bbPlcHdr"/>
        </w:types>
        <w:behaviors>
          <w:behavior w:val="content"/>
        </w:behaviors>
        <w:guid w:val="{E7895AEE-F878-4A0C-887D-2F8F3081C15F}"/>
      </w:docPartPr>
      <w:docPartBody>
        <w:p w:rsidR="009355FB" w:rsidRDefault="00437C87" w:rsidP="009355FB">
          <w:pPr>
            <w:pStyle w:val="B8B8F4F945CB43CE81BB0C883608E97C1"/>
          </w:pPr>
          <w:r w:rsidRPr="00F35DB5">
            <w:t xml:space="preserve"> </w:t>
          </w:r>
        </w:p>
      </w:docPartBody>
    </w:docPart>
    <w:docPart>
      <w:docPartPr>
        <w:name w:val="B56917F455694D8586C9B1B9C903E017"/>
        <w:category>
          <w:name w:val="Generelt"/>
          <w:gallery w:val="placeholder"/>
        </w:category>
        <w:types>
          <w:type w:val="bbPlcHdr"/>
        </w:types>
        <w:behaviors>
          <w:behavior w:val="content"/>
        </w:behaviors>
        <w:guid w:val="{034B76D2-5410-46F8-A5F3-A991DCC7334E}"/>
      </w:docPartPr>
      <w:docPartBody>
        <w:p w:rsidR="00000000" w:rsidRDefault="00437C87" w:rsidP="00437C87">
          <w:pPr>
            <w:pStyle w:val="B56917F455694D8586C9B1B9C903E017"/>
          </w:pPr>
          <w:r w:rsidRPr="006D5990">
            <w:rPr>
              <w:rStyle w:val="Plassholdertekst"/>
            </w:rPr>
            <w:t>Klikk eller trykk her for å skrive inn tekst.</w:t>
          </w:r>
        </w:p>
      </w:docPartBody>
    </w:docPart>
    <w:docPart>
      <w:docPartPr>
        <w:name w:val="DFCD5E3A85C942C083876395C39DFFB9"/>
        <w:category>
          <w:name w:val="Generelt"/>
          <w:gallery w:val="placeholder"/>
        </w:category>
        <w:types>
          <w:type w:val="bbPlcHdr"/>
        </w:types>
        <w:behaviors>
          <w:behavior w:val="content"/>
        </w:behaviors>
        <w:guid w:val="{D7F55EBC-BBEE-4146-B6BA-E0C3C2B95A80}"/>
      </w:docPartPr>
      <w:docPartBody>
        <w:p w:rsidR="00000000" w:rsidRDefault="00437C87" w:rsidP="00437C87">
          <w:pPr>
            <w:pStyle w:val="DFCD5E3A85C942C083876395C39DFFB9"/>
          </w:pPr>
          <w:r w:rsidRPr="006D5990">
            <w:rPr>
              <w:rStyle w:val="Plassholdertekst"/>
            </w:rPr>
            <w:t>Klikk eller trykk her for å skrive inn tekst.</w:t>
          </w:r>
        </w:p>
      </w:docPartBody>
    </w:docPart>
    <w:docPart>
      <w:docPartPr>
        <w:name w:val="72846DA2BDA54EAEB3264A36D713A278"/>
        <w:category>
          <w:name w:val="Generelt"/>
          <w:gallery w:val="placeholder"/>
        </w:category>
        <w:types>
          <w:type w:val="bbPlcHdr"/>
        </w:types>
        <w:behaviors>
          <w:behavior w:val="content"/>
        </w:behaviors>
        <w:guid w:val="{93CFD654-2BBA-49BF-B5A3-A7488A6E6905}"/>
      </w:docPartPr>
      <w:docPartBody>
        <w:p w:rsidR="00000000" w:rsidRDefault="00437C87" w:rsidP="00437C87">
          <w:pPr>
            <w:pStyle w:val="72846DA2BDA54EAEB3264A36D713A278"/>
          </w:pPr>
          <w:r w:rsidRPr="006D599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1E0494"/>
    <w:rsid w:val="00384DDD"/>
    <w:rsid w:val="00387DD5"/>
    <w:rsid w:val="003B1E9A"/>
    <w:rsid w:val="00437C87"/>
    <w:rsid w:val="004A2A97"/>
    <w:rsid w:val="004A43E4"/>
    <w:rsid w:val="00516A95"/>
    <w:rsid w:val="00843D97"/>
    <w:rsid w:val="009355FB"/>
    <w:rsid w:val="00945511"/>
    <w:rsid w:val="00981608"/>
    <w:rsid w:val="0098689E"/>
    <w:rsid w:val="00BB39B4"/>
    <w:rsid w:val="00D17CFE"/>
    <w:rsid w:val="00D30EDE"/>
    <w:rsid w:val="00DC444E"/>
    <w:rsid w:val="00E014FB"/>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37C87"/>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2F34B321F373470BAC250B9E00A6DA6E">
    <w:name w:val="2F34B321F373470BAC250B9E00A6DA6E"/>
    <w:rsid w:val="001E0494"/>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352283D7929D421A99261C91E4AE7F2C">
    <w:name w:val="352283D7929D421A99261C91E4AE7F2C"/>
    <w:rsid w:val="00384DDD"/>
  </w:style>
  <w:style w:type="paragraph" w:customStyle="1" w:styleId="408E6B7514AC40A9BE988E38CD519708">
    <w:name w:val="408E6B7514AC40A9BE988E38CD519708"/>
    <w:rsid w:val="001E0494"/>
  </w:style>
  <w:style w:type="paragraph" w:customStyle="1" w:styleId="C5EF2B2B9BC54D83B5E411EA895A64A1">
    <w:name w:val="C5EF2B2B9BC54D83B5E411EA895A64A1"/>
    <w:rsid w:val="00D17CFE"/>
  </w:style>
  <w:style w:type="paragraph" w:customStyle="1" w:styleId="BEC6D9D5514346E59988A6EEB5022D2F1">
    <w:name w:val="BEC6D9D5514346E59988A6EEB5022D2F1"/>
    <w:rsid w:val="004A43E4"/>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4A43E4"/>
    <w:pPr>
      <w:spacing w:after="0" w:line="240" w:lineRule="auto"/>
    </w:pPr>
    <w:rPr>
      <w:rFonts w:ascii="Calibri" w:eastAsia="Times New Roman" w:hAnsi="Calibri" w:cs="Calibri"/>
      <w:lang w:eastAsia="en-US"/>
    </w:rPr>
  </w:style>
  <w:style w:type="paragraph" w:customStyle="1" w:styleId="247974B5E35C429D8BE7717B7E5CC13A">
    <w:name w:val="247974B5E35C429D8BE7717B7E5CC13A"/>
    <w:rsid w:val="004A43E4"/>
    <w:pPr>
      <w:spacing w:after="0" w:line="240" w:lineRule="auto"/>
    </w:pPr>
    <w:rPr>
      <w:rFonts w:ascii="Calibri" w:eastAsia="Times New Roman" w:hAnsi="Calibri" w:cs="Calibri"/>
      <w:lang w:eastAsia="en-US"/>
    </w:rPr>
  </w:style>
  <w:style w:type="paragraph" w:customStyle="1" w:styleId="57BE1E0816934D5CB0A9F4DC4B1DFA22">
    <w:name w:val="57BE1E0816934D5CB0A9F4DC4B1DFA22"/>
    <w:rsid w:val="004A43E4"/>
    <w:pPr>
      <w:spacing w:after="0" w:line="240" w:lineRule="auto"/>
    </w:pPr>
    <w:rPr>
      <w:rFonts w:ascii="Calibri" w:eastAsia="Times New Roman" w:hAnsi="Calibri" w:cs="Calibri"/>
      <w:lang w:eastAsia="en-US"/>
    </w:rPr>
  </w:style>
  <w:style w:type="paragraph" w:customStyle="1" w:styleId="E61351BECC5E408CBB950958A76988F4">
    <w:name w:val="E61351BECC5E408CBB950958A76988F4"/>
    <w:rsid w:val="004A43E4"/>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4A43E4"/>
    <w:pPr>
      <w:spacing w:after="0" w:line="240" w:lineRule="auto"/>
    </w:pPr>
    <w:rPr>
      <w:rFonts w:ascii="Calibri" w:eastAsia="Times New Roman" w:hAnsi="Calibri" w:cs="Calibri"/>
      <w:lang w:eastAsia="en-US"/>
    </w:rPr>
  </w:style>
  <w:style w:type="paragraph" w:customStyle="1" w:styleId="2337EC0522D34987AEEDAAA1A01C2247">
    <w:name w:val="2337EC0522D34987AEEDAAA1A01C2247"/>
    <w:rsid w:val="004A43E4"/>
    <w:pPr>
      <w:spacing w:after="0" w:line="240" w:lineRule="auto"/>
    </w:pPr>
    <w:rPr>
      <w:rFonts w:ascii="Calibri" w:eastAsia="Times New Roman" w:hAnsi="Calibri" w:cs="Calibri"/>
      <w:lang w:eastAsia="en-US"/>
    </w:rPr>
  </w:style>
  <w:style w:type="paragraph" w:customStyle="1" w:styleId="BEC6D9D5514346E59988A6EEB5022D2F">
    <w:name w:val="BEC6D9D5514346E59988A6EEB5022D2F"/>
    <w:rsid w:val="00516A95"/>
    <w:pPr>
      <w:spacing w:after="0" w:line="240" w:lineRule="auto"/>
    </w:pPr>
    <w:rPr>
      <w:rFonts w:ascii="Calibri" w:eastAsia="Times New Roman" w:hAnsi="Calibri" w:cs="Calibri"/>
      <w:lang w:eastAsia="en-US"/>
    </w:rPr>
  </w:style>
  <w:style w:type="paragraph" w:customStyle="1" w:styleId="C0CBD26F0E8F41C9A3D2873C1933D34A1">
    <w:name w:val="C0CBD26F0E8F41C9A3D2873C1933D34A1"/>
    <w:rsid w:val="00516A95"/>
    <w:pPr>
      <w:spacing w:after="0" w:line="240" w:lineRule="auto"/>
    </w:pPr>
    <w:rPr>
      <w:rFonts w:ascii="Calibri" w:eastAsia="Times New Roman" w:hAnsi="Calibri" w:cs="Calibri"/>
      <w:lang w:eastAsia="en-US"/>
    </w:rPr>
  </w:style>
  <w:style w:type="paragraph" w:customStyle="1" w:styleId="247974B5E35C429D8BE7717B7E5CC13A1">
    <w:name w:val="247974B5E35C429D8BE7717B7E5CC13A1"/>
    <w:rsid w:val="00516A95"/>
    <w:pPr>
      <w:spacing w:after="0" w:line="240" w:lineRule="auto"/>
    </w:pPr>
    <w:rPr>
      <w:rFonts w:ascii="Calibri" w:eastAsia="Times New Roman" w:hAnsi="Calibri" w:cs="Calibri"/>
      <w:lang w:eastAsia="en-US"/>
    </w:rPr>
  </w:style>
  <w:style w:type="paragraph" w:customStyle="1" w:styleId="57BE1E0816934D5CB0A9F4DC4B1DFA221">
    <w:name w:val="57BE1E0816934D5CB0A9F4DC4B1DFA221"/>
    <w:rsid w:val="00516A95"/>
    <w:pPr>
      <w:spacing w:after="0" w:line="240" w:lineRule="auto"/>
    </w:pPr>
    <w:rPr>
      <w:rFonts w:ascii="Calibri" w:eastAsia="Times New Roman" w:hAnsi="Calibri" w:cs="Calibri"/>
      <w:lang w:eastAsia="en-US"/>
    </w:rPr>
  </w:style>
  <w:style w:type="paragraph" w:customStyle="1" w:styleId="E61351BECC5E408CBB950958A76988F41">
    <w:name w:val="E61351BECC5E408CBB950958A76988F41"/>
    <w:rsid w:val="00516A95"/>
    <w:pPr>
      <w:spacing w:after="0" w:line="240" w:lineRule="auto"/>
    </w:pPr>
    <w:rPr>
      <w:rFonts w:ascii="Calibri" w:eastAsia="Times New Roman" w:hAnsi="Calibri" w:cs="Calibri"/>
      <w:lang w:eastAsia="en-US"/>
    </w:rPr>
  </w:style>
  <w:style w:type="paragraph" w:customStyle="1" w:styleId="3CA23D76445E473F9AA3B96380F723EF1">
    <w:name w:val="3CA23D76445E473F9AA3B96380F723EF1"/>
    <w:rsid w:val="00516A95"/>
    <w:pPr>
      <w:spacing w:after="0" w:line="240" w:lineRule="auto"/>
    </w:pPr>
    <w:rPr>
      <w:rFonts w:ascii="Calibri" w:eastAsia="Times New Roman" w:hAnsi="Calibri" w:cs="Calibri"/>
      <w:lang w:eastAsia="en-US"/>
    </w:rPr>
  </w:style>
  <w:style w:type="paragraph" w:customStyle="1" w:styleId="2337EC0522D34987AEEDAAA1A01C22471">
    <w:name w:val="2337EC0522D34987AEEDAAA1A01C22471"/>
    <w:rsid w:val="00516A95"/>
    <w:pPr>
      <w:spacing w:after="0" w:line="240" w:lineRule="auto"/>
    </w:pPr>
    <w:rPr>
      <w:rFonts w:ascii="Calibri" w:eastAsia="Times New Roman" w:hAnsi="Calibri" w:cs="Calibri"/>
      <w:lang w:eastAsia="en-US"/>
    </w:rPr>
  </w:style>
  <w:style w:type="paragraph" w:customStyle="1" w:styleId="E839209A8FDC45D482CD9619DB563973">
    <w:name w:val="E839209A8FDC45D482CD9619DB563973"/>
    <w:rsid w:val="00516A95"/>
  </w:style>
  <w:style w:type="paragraph" w:customStyle="1" w:styleId="0D16ACDB79384C83B3FEB5E97B1B90AA">
    <w:name w:val="0D16ACDB79384C83B3FEB5E97B1B90AA"/>
    <w:rsid w:val="00516A95"/>
  </w:style>
  <w:style w:type="paragraph" w:customStyle="1" w:styleId="B9A7376DDAFF42AC973D3A1E066D2BC0">
    <w:name w:val="B9A7376DDAFF42AC973D3A1E066D2BC0"/>
    <w:rsid w:val="00516A95"/>
  </w:style>
  <w:style w:type="paragraph" w:customStyle="1" w:styleId="32E2B72BD35D4C8F8A69404349F3E81F">
    <w:name w:val="32E2B72BD35D4C8F8A69404349F3E81F"/>
    <w:rsid w:val="00516A95"/>
  </w:style>
  <w:style w:type="paragraph" w:customStyle="1" w:styleId="B8B8F4F945CB43CE81BB0C883608E97C">
    <w:name w:val="B8B8F4F945CB43CE81BB0C883608E97C"/>
    <w:rsid w:val="00516A95"/>
  </w:style>
  <w:style w:type="paragraph" w:customStyle="1" w:styleId="B8B8F4F945CB43CE81BB0C883608E97C1">
    <w:name w:val="B8B8F4F945CB43CE81BB0C883608E97C1"/>
    <w:rsid w:val="009355FB"/>
    <w:pPr>
      <w:spacing w:after="0" w:line="240" w:lineRule="auto"/>
    </w:pPr>
    <w:rPr>
      <w:rFonts w:ascii="Calibri" w:eastAsia="Times New Roman" w:hAnsi="Calibri" w:cs="Calibri"/>
      <w:lang w:eastAsia="en-US"/>
    </w:rPr>
  </w:style>
  <w:style w:type="paragraph" w:customStyle="1" w:styleId="C0CBD26F0E8F41C9A3D2873C1933D34A2">
    <w:name w:val="C0CBD26F0E8F41C9A3D2873C1933D34A2"/>
    <w:rsid w:val="009355FB"/>
    <w:pPr>
      <w:spacing w:after="0" w:line="240" w:lineRule="auto"/>
    </w:pPr>
    <w:rPr>
      <w:rFonts w:ascii="Calibri" w:eastAsia="Times New Roman" w:hAnsi="Calibri" w:cs="Calibri"/>
      <w:lang w:eastAsia="en-US"/>
    </w:rPr>
  </w:style>
  <w:style w:type="paragraph" w:customStyle="1" w:styleId="57BE1E0816934D5CB0A9F4DC4B1DFA222">
    <w:name w:val="57BE1E0816934D5CB0A9F4DC4B1DFA222"/>
    <w:rsid w:val="009355FB"/>
    <w:pPr>
      <w:spacing w:after="0" w:line="240" w:lineRule="auto"/>
    </w:pPr>
    <w:rPr>
      <w:rFonts w:ascii="Calibri" w:eastAsia="Times New Roman" w:hAnsi="Calibri" w:cs="Calibri"/>
      <w:lang w:eastAsia="en-US"/>
    </w:rPr>
  </w:style>
  <w:style w:type="paragraph" w:customStyle="1" w:styleId="E61351BECC5E408CBB950958A76988F42">
    <w:name w:val="E61351BECC5E408CBB950958A76988F42"/>
    <w:rsid w:val="009355FB"/>
    <w:pPr>
      <w:spacing w:after="0" w:line="240" w:lineRule="auto"/>
    </w:pPr>
    <w:rPr>
      <w:rFonts w:ascii="Calibri" w:eastAsia="Times New Roman" w:hAnsi="Calibri" w:cs="Calibri"/>
      <w:lang w:eastAsia="en-US"/>
    </w:rPr>
  </w:style>
  <w:style w:type="paragraph" w:customStyle="1" w:styleId="3CA23D76445E473F9AA3B96380F723EF2">
    <w:name w:val="3CA23D76445E473F9AA3B96380F723EF2"/>
    <w:rsid w:val="009355FB"/>
    <w:pPr>
      <w:spacing w:after="0" w:line="240" w:lineRule="auto"/>
    </w:pPr>
    <w:rPr>
      <w:rFonts w:ascii="Calibri" w:eastAsia="Times New Roman" w:hAnsi="Calibri" w:cs="Calibri"/>
      <w:lang w:eastAsia="en-US"/>
    </w:rPr>
  </w:style>
  <w:style w:type="paragraph" w:customStyle="1" w:styleId="2337EC0522D34987AEEDAAA1A01C22472">
    <w:name w:val="2337EC0522D34987AEEDAAA1A01C22472"/>
    <w:rsid w:val="009355FB"/>
    <w:pPr>
      <w:spacing w:after="0" w:line="240" w:lineRule="auto"/>
    </w:pPr>
    <w:rPr>
      <w:rFonts w:ascii="Calibri" w:eastAsia="Times New Roman" w:hAnsi="Calibri" w:cs="Calibri"/>
      <w:lang w:eastAsia="en-US"/>
    </w:rPr>
  </w:style>
  <w:style w:type="paragraph" w:customStyle="1" w:styleId="B56917F455694D8586C9B1B9C903E017">
    <w:name w:val="B56917F455694D8586C9B1B9C903E017"/>
    <w:rsid w:val="00437C87"/>
  </w:style>
  <w:style w:type="paragraph" w:customStyle="1" w:styleId="DFCD5E3A85C942C083876395C39DFFB9">
    <w:name w:val="DFCD5E3A85C942C083876395C39DFFB9"/>
    <w:rsid w:val="00437C87"/>
  </w:style>
  <w:style w:type="paragraph" w:customStyle="1" w:styleId="72846DA2BDA54EAEB3264A36D713A278">
    <w:name w:val="72846DA2BDA54EAEB3264A36D713A278"/>
    <w:rsid w:val="00437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3edd425101e143f48d3244e18e8a3d55</Template>
  <TotalTime>90</TotalTime>
  <Pages>2</Pages>
  <Words>65</Words>
  <Characters>347</Characters>
  <Application>Microsoft Office Word</Application>
  <DocSecurity>0</DocSecurity>
  <Lines>2</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Detaljregulering for Stokkslættfjellet steinbrudd - planid 202405, første gangs behandling</dc:title>
  <dc:subject/>
  <dc:creator>Magnhild</dc:creator>
  <keywords/>
  <dc:description/>
  <lastModifiedBy>Nina Knutsen</lastModifiedBy>
  <revision>54</revision>
  <dcterms:created xsi:type="dcterms:W3CDTF">2021-02-15T06:55:00.0000000Z</dcterms:created>
  <dcterms:modified xsi:type="dcterms:W3CDTF">2022-03-08T09:51:00.0000000Z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